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2E449" w14:textId="77777777" w:rsidR="00EB67BB" w:rsidRPr="00EB67BB" w:rsidRDefault="00EB67BB" w:rsidP="00EB67B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EB67BB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АДМИНИСТРАЦИЯ</w:t>
      </w:r>
    </w:p>
    <w:p w14:paraId="710CC0F9" w14:textId="77777777" w:rsidR="00EB67BB" w:rsidRPr="00EB67BB" w:rsidRDefault="00EB67BB" w:rsidP="00EB67B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EB67BB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ГРИШЕВСКОГО СЕЛЬСКОГО ПОСЕЛЕНИЯ</w:t>
      </w:r>
    </w:p>
    <w:p w14:paraId="1154056C" w14:textId="77777777" w:rsidR="00EB67BB" w:rsidRPr="00EB67BB" w:rsidRDefault="00EB67BB" w:rsidP="00EB67B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EB67BB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ПОДГОРЕНСКОГО МУНИЦИПАЛЬНОГО РАЙОНА</w:t>
      </w:r>
    </w:p>
    <w:p w14:paraId="5F60C88A" w14:textId="77777777" w:rsidR="00EB67BB" w:rsidRPr="00EB67BB" w:rsidRDefault="00EB67BB" w:rsidP="00EB67B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EB67BB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ВОРОНЕЖСКОЙ ОБЛАСТИ</w:t>
      </w:r>
    </w:p>
    <w:p w14:paraId="1EFA3AD7" w14:textId="77777777" w:rsidR="00EB67BB" w:rsidRPr="00EB67BB" w:rsidRDefault="00EB67BB" w:rsidP="00EB67B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EB67BB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           </w:t>
      </w:r>
    </w:p>
    <w:p w14:paraId="00B00261" w14:textId="77777777" w:rsidR="00EB67BB" w:rsidRPr="00EB67BB" w:rsidRDefault="00EB67BB" w:rsidP="00EB67B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EB67BB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ПОСТАНОВЛЕНИЕ</w:t>
      </w:r>
    </w:p>
    <w:p w14:paraId="7B580685" w14:textId="77777777" w:rsidR="00EB67BB" w:rsidRPr="00EB67BB" w:rsidRDefault="00EB67BB" w:rsidP="00EB67B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EB67BB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u w:val="single"/>
          <w:lang w:eastAsia="ru-RU"/>
          <w14:ligatures w14:val="none"/>
        </w:rPr>
        <w:t>от _07 февраля 2023 года № 33_</w:t>
      </w:r>
      <w:r w:rsidRPr="00EB67BB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                                           </w:t>
      </w:r>
    </w:p>
    <w:p w14:paraId="7AFF20DD" w14:textId="77777777" w:rsidR="00EB67BB" w:rsidRPr="00EB67BB" w:rsidRDefault="00EB67BB" w:rsidP="00EB67B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EB67BB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п. Опыт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3"/>
        <w:gridCol w:w="6"/>
      </w:tblGrid>
      <w:tr w:rsidR="00EB67BB" w:rsidRPr="00EB67BB" w14:paraId="29BAE71B" w14:textId="77777777" w:rsidTr="00EB67BB">
        <w:tc>
          <w:tcPr>
            <w:tcW w:w="0" w:type="auto"/>
            <w:shd w:val="clear" w:color="auto" w:fill="FFFFFF"/>
            <w:vAlign w:val="center"/>
            <w:hideMark/>
          </w:tcPr>
          <w:p w14:paraId="289CB01A" w14:textId="77777777" w:rsidR="00EB67BB" w:rsidRPr="00EB67BB" w:rsidRDefault="00EB67BB" w:rsidP="00EB67B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B67B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Об аннулировании адреса объекту</w:t>
            </w:r>
          </w:p>
          <w:p w14:paraId="1E1CABFD" w14:textId="77777777" w:rsidR="00EB67BB" w:rsidRPr="00EB67BB" w:rsidRDefault="00EB67BB" w:rsidP="00EB67B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B67B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адресации и присвоение адреса</w:t>
            </w:r>
          </w:p>
          <w:p w14:paraId="4CFEDAE2" w14:textId="77777777" w:rsidR="00EB67BB" w:rsidRPr="00EB67BB" w:rsidRDefault="00EB67BB" w:rsidP="00EB67B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B67B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новому объекту.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81FDF00" w14:textId="77777777" w:rsidR="00EB67BB" w:rsidRPr="00EB67BB" w:rsidRDefault="00EB67BB" w:rsidP="00EB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</w:tbl>
    <w:p w14:paraId="0240C410" w14:textId="77777777" w:rsidR="00EB67BB" w:rsidRPr="00EB67BB" w:rsidRDefault="00EB67BB" w:rsidP="00EB67B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EB67BB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         В соответствии с Федеральным законом от 24.07.2007 года № 221 - ФЗ « О государственном кадастре недвижимости», с пунктом 21 части1 статьи14 Федерального закона от 06.10.2003 №131- ФЗ «Об общих принципах организации местного самоуправления в Российской Федерации», на основании Федерального закона от 28.12.2013 года №443-ФЗ «О Федеральной информационной адресной системе и о внесении изменений в федеральный закон " Об общих принципах организации местного самоуправления в Российской Федерации», в соответствии с Постановлением Правительства Российской Федерации от 19.11.2014 № 1221 «Об утверждении правил присвоения, изменения, аннулирования адресов», постановлением администрации Гришевского сельского поселения от 31.08.2015 года №31 «Об утверждении административного регламента по предоставлению муниципальной услуги «Присвоение адреса объекту недвижимости и аннулирования адреса» и в целях поддержания в актуальном и достоверном состоянии централизованной базы данных Федеральной Информационной Адресной Системы (ФИАС) администрация Гришевского сельского поселения</w:t>
      </w:r>
    </w:p>
    <w:p w14:paraId="09AE57B5" w14:textId="77777777" w:rsidR="00EB67BB" w:rsidRPr="00EB67BB" w:rsidRDefault="00EB67BB" w:rsidP="00EB67B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EB67BB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п о с т а н о в л я е т:</w:t>
      </w:r>
    </w:p>
    <w:p w14:paraId="00676F96" w14:textId="77777777" w:rsidR="00EB67BB" w:rsidRPr="00EB67BB" w:rsidRDefault="00EB67BB" w:rsidP="00EB67B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EB67BB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1. Аннулировать адрес объекта недвижимости – помещения 1 жилого дома, с кадастровым номером 36:24:1700003:66, с уникальным номером адреса объекта адресации в ГАР 4f28b43b-b149-4ebb-aa9e-f311b5ab456e, расположенное по адресу: Российская Федерация, Воронежская область, муниципальный район Подгоренский, сельское поселение Гришевское, поселок Опыт, улица Новоселов, дом № 4, помещение 1, на основании снятия объекта недвижимости с кадастрового учёта 11.01.2023 года.</w:t>
      </w:r>
    </w:p>
    <w:p w14:paraId="1B3073C6" w14:textId="77777777" w:rsidR="00EB67BB" w:rsidRPr="00EB67BB" w:rsidRDefault="00EB67BB" w:rsidP="00EB67B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EB67BB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2. Аннулировать адрес объекта недвижимости – помещения 2 жилого дома, с кадастровым номером 36:24:1700003:67, с уникальным номером адреса объекта адресации в ГАР c5bf1e80-5e3f-45c8-ba91-1eb74d19895a, расположенное по адресу: Российская Федерация, Воронежская область, муниципальный район Подгоренский, сельское поселение Гришевское, поселок Опыт, улица Новоселов, дом № 4, помещение 2, на основании снятия объекта недвижимости с кадастрового учёта 20.01.2023 года.</w:t>
      </w:r>
    </w:p>
    <w:p w14:paraId="2CD6368C" w14:textId="77777777" w:rsidR="00EB67BB" w:rsidRPr="00EB67BB" w:rsidRDefault="00EB67BB" w:rsidP="00EB67B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EB67BB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3. Новому объекту недвижимости - индивидуальному жилому дому, расположенному в пределах земельного участка с кадастровым номером 36:24:1700003:188 общей площадью 1400 кв. м., присвоить адрес: Российская Федерация, Воронежская область, муниципальный район Подгоренский, сельское поселение Гришевское, поселок Опыт, улица Новоселов, дом 4/1.</w:t>
      </w:r>
    </w:p>
    <w:p w14:paraId="30F75BF5" w14:textId="77777777" w:rsidR="00EB67BB" w:rsidRPr="00EB67BB" w:rsidRDefault="00EB67BB" w:rsidP="00EB67B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EB67BB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 xml:space="preserve">4. Новому объекту недвижимости - индивидуальному жилому дому, расположенному в пределах земельного участка с кадастровым номером 36:24:1700003:12 общей площадью 1400 кв. м., присвоить </w:t>
      </w:r>
      <w:r w:rsidRPr="00EB67BB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lastRenderedPageBreak/>
        <w:t>адрес: Российская Федерация, Воронежская область, муниципальный район Подгоренский, сельское поселение Гришевское, поселок Опыт, улица Новоселов, дом 4/2.</w:t>
      </w:r>
    </w:p>
    <w:p w14:paraId="1C8FA5F4" w14:textId="77777777" w:rsidR="00EB67BB" w:rsidRPr="00EB67BB" w:rsidRDefault="00EB67BB" w:rsidP="00EB67B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EB67BB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5. Внести адрес объектов в государственный адресный реестр.</w:t>
      </w:r>
    </w:p>
    <w:p w14:paraId="4DDE389A" w14:textId="77777777" w:rsidR="00EB67BB" w:rsidRPr="00EB67BB" w:rsidRDefault="00EB67BB" w:rsidP="00EB67B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EB67BB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6. Настоящее постановление вступает в силу с даты официального опубликования (обнародования) в Вестнике муниципальных правовых актов Гришевского сельского поселения Подгоренского муниципального района и обнародования в соответствии с порядком, предусмотренным статьей 45 Устава Гришевского сельского поселения.</w:t>
      </w:r>
    </w:p>
    <w:p w14:paraId="612E3B8E" w14:textId="77777777" w:rsidR="00EB67BB" w:rsidRPr="00EB67BB" w:rsidRDefault="00EB67BB" w:rsidP="00EB67B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EB67BB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7. Контроль за выполнением данного постановления оставляю за собой.</w:t>
      </w:r>
    </w:p>
    <w:p w14:paraId="45AFA362" w14:textId="77777777" w:rsidR="00EB67BB" w:rsidRPr="00EB67BB" w:rsidRDefault="00EB67BB" w:rsidP="00EB67B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EB67BB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Глава Гришевского</w:t>
      </w:r>
    </w:p>
    <w:p w14:paraId="7E1BB68C" w14:textId="77777777" w:rsidR="00EB67BB" w:rsidRPr="00EB67BB" w:rsidRDefault="00EB67BB" w:rsidP="00EB67B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EB67BB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сельского поселения                                                                               А.Е. Сергеенко</w:t>
      </w:r>
    </w:p>
    <w:p w14:paraId="1AA16437" w14:textId="77777777" w:rsidR="008C2AB2" w:rsidRDefault="008C2AB2"/>
    <w:sectPr w:rsidR="008C2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3C18"/>
    <w:rsid w:val="008C2AB2"/>
    <w:rsid w:val="008D3C18"/>
    <w:rsid w:val="00EB6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A75D09-C476-41DD-BF35-97AE00B87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67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90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533</Words>
  <Characters>3043</Characters>
  <Application>Microsoft Office Word</Application>
  <DocSecurity>0</DocSecurity>
  <Lines>25</Lines>
  <Paragraphs>7</Paragraphs>
  <ScaleCrop>false</ScaleCrop>
  <Company/>
  <LinksUpToDate>false</LinksUpToDate>
  <CharactersWithSpaces>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2023-03-16T07:38:00Z</dcterms:created>
  <dcterms:modified xsi:type="dcterms:W3CDTF">2023-03-16T07:38:00Z</dcterms:modified>
</cp:coreProperties>
</file>