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77" w:rsidRPr="00A646D2" w:rsidRDefault="00033B77" w:rsidP="00033B77">
      <w:pPr>
        <w:widowControl w:val="0"/>
        <w:spacing w:line="326" w:lineRule="exact"/>
        <w:ind w:left="1148" w:right="993"/>
        <w:jc w:val="center"/>
        <w:rPr>
          <w:b/>
          <w:bCs/>
          <w:color w:val="000000"/>
          <w:spacing w:val="1"/>
          <w:sz w:val="26"/>
          <w:szCs w:val="26"/>
          <w:lang w:bidi="ru-RU"/>
        </w:rPr>
      </w:pPr>
      <w:r w:rsidRPr="00A646D2">
        <w:rPr>
          <w:b/>
          <w:bCs/>
          <w:color w:val="000000"/>
          <w:spacing w:val="1"/>
          <w:sz w:val="26"/>
          <w:szCs w:val="26"/>
          <w:lang w:bidi="ru-RU"/>
        </w:rPr>
        <w:t>АДМИНИСТРАЦИЯ</w:t>
      </w:r>
      <w:r w:rsidRPr="00A646D2">
        <w:rPr>
          <w:b/>
          <w:bCs/>
          <w:color w:val="000000"/>
          <w:spacing w:val="1"/>
          <w:sz w:val="26"/>
          <w:szCs w:val="26"/>
          <w:lang w:bidi="ru-RU"/>
        </w:rPr>
        <w:br/>
        <w:t>ГРИШЕВСКОГО СЕЛЬСКОГО ПОСЕЛЕНИЯ</w:t>
      </w:r>
      <w:r w:rsidRPr="00A646D2">
        <w:rPr>
          <w:b/>
          <w:bCs/>
          <w:color w:val="000000"/>
          <w:spacing w:val="1"/>
          <w:sz w:val="26"/>
          <w:szCs w:val="26"/>
          <w:lang w:bidi="ru-RU"/>
        </w:rPr>
        <w:br/>
        <w:t>ПОДГОРЕНСКОГО МУНИЦИПАЛЬНОГО РАЙОНА</w:t>
      </w:r>
      <w:r w:rsidRPr="00A646D2">
        <w:rPr>
          <w:b/>
          <w:bCs/>
          <w:color w:val="000000"/>
          <w:spacing w:val="1"/>
          <w:sz w:val="26"/>
          <w:szCs w:val="26"/>
          <w:lang w:bidi="ru-RU"/>
        </w:rPr>
        <w:br/>
        <w:t>ВОРОНЕЖСКОЙ ОБЛАСТИ</w:t>
      </w:r>
    </w:p>
    <w:p w:rsidR="00033B77" w:rsidRPr="00A646D2" w:rsidRDefault="00033B77" w:rsidP="00033B77">
      <w:pPr>
        <w:widowControl w:val="0"/>
        <w:spacing w:line="326" w:lineRule="exact"/>
        <w:ind w:left="1148" w:right="993"/>
        <w:jc w:val="center"/>
        <w:rPr>
          <w:b/>
          <w:bCs/>
          <w:color w:val="000000"/>
          <w:spacing w:val="1"/>
          <w:sz w:val="26"/>
          <w:szCs w:val="26"/>
          <w:lang w:bidi="ru-RU"/>
        </w:rPr>
      </w:pPr>
    </w:p>
    <w:p w:rsidR="00033B77" w:rsidRPr="00A646D2" w:rsidRDefault="00033B77" w:rsidP="00033B77">
      <w:pPr>
        <w:suppressAutoHyphens/>
        <w:jc w:val="center"/>
        <w:rPr>
          <w:b/>
          <w:bCs/>
          <w:sz w:val="26"/>
          <w:szCs w:val="26"/>
          <w:lang w:eastAsia="ar-SA"/>
        </w:rPr>
      </w:pPr>
      <w:r w:rsidRPr="00A646D2">
        <w:rPr>
          <w:b/>
          <w:bCs/>
          <w:sz w:val="26"/>
          <w:szCs w:val="26"/>
          <w:lang w:eastAsia="ar-SA"/>
        </w:rPr>
        <w:t>ПОСТАНОВЛЕНИЕ</w:t>
      </w:r>
    </w:p>
    <w:p w:rsidR="00033B77" w:rsidRPr="00A646D2" w:rsidRDefault="00033B77" w:rsidP="00033B77">
      <w:pPr>
        <w:spacing w:after="200" w:line="276" w:lineRule="auto"/>
        <w:rPr>
          <w:rFonts w:eastAsiaTheme="minorHAnsi"/>
          <w:sz w:val="26"/>
          <w:szCs w:val="26"/>
          <w:lang w:eastAsia="en-US"/>
        </w:rPr>
      </w:pPr>
    </w:p>
    <w:p w:rsidR="00033B77" w:rsidRPr="00A646D2" w:rsidRDefault="00033B77" w:rsidP="00033B77">
      <w:pPr>
        <w:rPr>
          <w:sz w:val="26"/>
          <w:szCs w:val="26"/>
          <w:u w:val="single"/>
        </w:rPr>
      </w:pPr>
      <w:r w:rsidRPr="00A646D2">
        <w:rPr>
          <w:sz w:val="26"/>
          <w:szCs w:val="26"/>
          <w:u w:val="single"/>
        </w:rPr>
        <w:t xml:space="preserve">от </w:t>
      </w:r>
      <w:r>
        <w:rPr>
          <w:sz w:val="26"/>
          <w:szCs w:val="26"/>
          <w:u w:val="single"/>
        </w:rPr>
        <w:t xml:space="preserve"> 17 февраля 2023</w:t>
      </w:r>
      <w:r w:rsidRPr="00A646D2">
        <w:rPr>
          <w:sz w:val="26"/>
          <w:szCs w:val="26"/>
          <w:u w:val="single"/>
        </w:rPr>
        <w:t xml:space="preserve"> года  № </w:t>
      </w:r>
      <w:r>
        <w:rPr>
          <w:sz w:val="26"/>
          <w:szCs w:val="26"/>
          <w:u w:val="single"/>
        </w:rPr>
        <w:t>37</w:t>
      </w:r>
      <w:r w:rsidRPr="00A646D2">
        <w:rPr>
          <w:sz w:val="26"/>
          <w:szCs w:val="26"/>
          <w:u w:val="single"/>
        </w:rPr>
        <w:t xml:space="preserve"> </w:t>
      </w:r>
    </w:p>
    <w:p w:rsidR="00033B77" w:rsidRPr="00A646D2" w:rsidRDefault="00033B77" w:rsidP="00033B77">
      <w:r w:rsidRPr="00A646D2">
        <w:t>п. Опыт</w:t>
      </w:r>
    </w:p>
    <w:p w:rsidR="00033B77" w:rsidRPr="00262785" w:rsidRDefault="00033B77" w:rsidP="00033B77">
      <w:pPr>
        <w:ind w:right="4536"/>
        <w:jc w:val="both"/>
        <w:rPr>
          <w:sz w:val="28"/>
          <w:szCs w:val="28"/>
          <w:highlight w:val="yellow"/>
          <w:lang w:eastAsia="ar-SA"/>
        </w:rPr>
      </w:pPr>
    </w:p>
    <w:p w:rsidR="00033B77" w:rsidRPr="00B25468" w:rsidRDefault="00033B77" w:rsidP="00033B77">
      <w:pPr>
        <w:tabs>
          <w:tab w:val="left" w:pos="6237"/>
        </w:tabs>
        <w:ind w:right="3690"/>
        <w:rPr>
          <w:b/>
          <w:sz w:val="28"/>
          <w:szCs w:val="28"/>
          <w:lang w:val="x-none" w:eastAsia="ar-SA"/>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Pr="00494788">
        <w:rPr>
          <w:b/>
          <w:sz w:val="28"/>
          <w:szCs w:val="28"/>
          <w:lang w:eastAsia="ar-SA"/>
        </w:rPr>
        <w:t>«</w:t>
      </w:r>
      <w:r w:rsidRPr="00CE19A1">
        <w:rPr>
          <w:b/>
          <w:sz w:val="28"/>
          <w:szCs w:val="28"/>
          <w:lang w:eastAsia="ar-SA"/>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494788">
        <w:rPr>
          <w:b/>
          <w:sz w:val="28"/>
          <w:szCs w:val="28"/>
          <w:lang w:val="x-none" w:eastAsia="ar-SA"/>
        </w:rPr>
        <w:t>»</w:t>
      </w:r>
      <w:r>
        <w:rPr>
          <w:b/>
          <w:sz w:val="28"/>
          <w:szCs w:val="28"/>
          <w:lang w:eastAsia="ar-SA"/>
        </w:rPr>
        <w:t xml:space="preserve">, утвержденный постановлением администрации </w:t>
      </w:r>
      <w:proofErr w:type="spellStart"/>
      <w:r>
        <w:rPr>
          <w:b/>
          <w:sz w:val="28"/>
          <w:szCs w:val="28"/>
          <w:lang w:eastAsia="ar-SA"/>
        </w:rPr>
        <w:t>Гришевского</w:t>
      </w:r>
      <w:proofErr w:type="spellEnd"/>
      <w:r>
        <w:rPr>
          <w:b/>
          <w:sz w:val="28"/>
          <w:szCs w:val="28"/>
          <w:lang w:eastAsia="ar-SA"/>
        </w:rPr>
        <w:t xml:space="preserve"> сельского поселения Подгоренского муниципального района Воронежской области </w:t>
      </w:r>
      <w:r w:rsidRPr="00E269EC">
        <w:rPr>
          <w:b/>
          <w:sz w:val="28"/>
          <w:szCs w:val="28"/>
          <w:lang w:eastAsia="ar-SA"/>
        </w:rPr>
        <w:t xml:space="preserve"> от 18.10.2016</w:t>
      </w:r>
      <w:r>
        <w:rPr>
          <w:b/>
          <w:sz w:val="28"/>
          <w:szCs w:val="28"/>
          <w:lang w:eastAsia="ar-SA"/>
        </w:rPr>
        <w:t xml:space="preserve"> </w:t>
      </w:r>
      <w:r w:rsidRPr="00E269EC">
        <w:rPr>
          <w:b/>
          <w:sz w:val="28"/>
          <w:szCs w:val="28"/>
          <w:lang w:eastAsia="ar-SA"/>
        </w:rPr>
        <w:t xml:space="preserve">№ </w:t>
      </w:r>
      <w:r>
        <w:rPr>
          <w:b/>
          <w:sz w:val="28"/>
          <w:szCs w:val="28"/>
          <w:lang w:eastAsia="ar-SA"/>
        </w:rPr>
        <w:t>89</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proofErr w:type="gramStart"/>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7061">
        <w:rPr>
          <w:sz w:val="28"/>
          <w:szCs w:val="28"/>
        </w:rPr>
        <w:t>,</w:t>
      </w:r>
      <w:r w:rsidR="00033B77" w:rsidRPr="00033B77">
        <w:t xml:space="preserve"> </w:t>
      </w:r>
      <w:r w:rsidR="00033B77" w:rsidRPr="00033B77">
        <w:rPr>
          <w:sz w:val="28"/>
          <w:szCs w:val="28"/>
        </w:rPr>
        <w:t xml:space="preserve">постановлением администрации </w:t>
      </w:r>
      <w:proofErr w:type="spellStart"/>
      <w:r w:rsidR="00033B77" w:rsidRPr="00033B77">
        <w:rPr>
          <w:sz w:val="28"/>
          <w:szCs w:val="28"/>
        </w:rPr>
        <w:t>Гришевского</w:t>
      </w:r>
      <w:proofErr w:type="spellEnd"/>
      <w:r w:rsidR="00033B77" w:rsidRPr="00033B77">
        <w:rPr>
          <w:sz w:val="28"/>
          <w:szCs w:val="28"/>
        </w:rPr>
        <w:t xml:space="preserve"> сельского поселения Подгоренского муниципального района</w:t>
      </w:r>
      <w:proofErr w:type="gramEnd"/>
      <w:r w:rsidR="00033B77" w:rsidRPr="00033B77">
        <w:rPr>
          <w:sz w:val="28"/>
          <w:szCs w:val="28"/>
        </w:rPr>
        <w:t xml:space="preserve"> от 29.11.2022 года № 63  «Об утверждении порядка разработки и утверждения административных регламентов предоставления муниципальных услуг»</w:t>
      </w:r>
      <w:r w:rsidR="00033B77">
        <w:rPr>
          <w:sz w:val="28"/>
          <w:szCs w:val="28"/>
        </w:rPr>
        <w:t xml:space="preserve">, </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bookmarkStart w:id="0" w:name="_GoBack"/>
      <w:r w:rsidR="00A855D9" w:rsidRPr="00033B77">
        <w:rPr>
          <w:sz w:val="28"/>
          <w:szCs w:val="28"/>
        </w:rPr>
        <w:t>19-62-20-135</w:t>
      </w:r>
      <w:r w:rsidR="00033B77" w:rsidRPr="00033B77">
        <w:rPr>
          <w:sz w:val="28"/>
          <w:szCs w:val="28"/>
        </w:rPr>
        <w:t>5</w:t>
      </w:r>
      <w:r w:rsidR="00A855D9" w:rsidRPr="00033B77">
        <w:rPr>
          <w:sz w:val="28"/>
          <w:szCs w:val="28"/>
        </w:rPr>
        <w:t>П</w:t>
      </w:r>
      <w:bookmarkEnd w:id="0"/>
      <w:r w:rsidR="00B8190A">
        <w:rPr>
          <w:sz w:val="28"/>
          <w:szCs w:val="28"/>
        </w:rPr>
        <w:t>,</w:t>
      </w:r>
      <w:r w:rsidRPr="00534E16">
        <w:rPr>
          <w:sz w:val="28"/>
          <w:szCs w:val="28"/>
        </w:rPr>
        <w:t xml:space="preserve"> администрация </w:t>
      </w:r>
      <w:proofErr w:type="spellStart"/>
      <w:r w:rsidR="00033B77">
        <w:rPr>
          <w:sz w:val="28"/>
          <w:szCs w:val="28"/>
        </w:rPr>
        <w:t>Гришевского</w:t>
      </w:r>
      <w:proofErr w:type="spellEnd"/>
      <w:r w:rsidR="00033B77">
        <w:rPr>
          <w:sz w:val="28"/>
          <w:szCs w:val="28"/>
        </w:rPr>
        <w:t xml:space="preserve"> </w:t>
      </w:r>
      <w:r w:rsidR="000C0321">
        <w:rPr>
          <w:sz w:val="28"/>
          <w:szCs w:val="28"/>
        </w:rPr>
        <w:t xml:space="preserve">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proofErr w:type="spellStart"/>
      <w:r w:rsidR="00033B77">
        <w:rPr>
          <w:sz w:val="28"/>
          <w:szCs w:val="28"/>
        </w:rPr>
        <w:t>Гришевского</w:t>
      </w:r>
      <w:proofErr w:type="spellEnd"/>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033B77" w:rsidRPr="00033B77">
        <w:rPr>
          <w:sz w:val="28"/>
          <w:szCs w:val="28"/>
        </w:rPr>
        <w:t xml:space="preserve"> 18.10.2016 № 89 </w:t>
      </w:r>
      <w:r w:rsidR="0005561B">
        <w:rPr>
          <w:sz w:val="28"/>
          <w:szCs w:val="28"/>
        </w:rPr>
        <w:t>(</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Default="006304EB" w:rsidP="00C354AC">
      <w:pPr>
        <w:spacing w:line="360" w:lineRule="auto"/>
        <w:ind w:firstLine="708"/>
        <w:jc w:val="both"/>
        <w:rPr>
          <w:sz w:val="28"/>
          <w:szCs w:val="28"/>
        </w:rPr>
      </w:pPr>
      <w:r w:rsidRPr="00033B77">
        <w:rPr>
          <w:sz w:val="28"/>
          <w:szCs w:val="28"/>
        </w:rPr>
        <w:t>1.1.</w:t>
      </w:r>
      <w:r>
        <w:rPr>
          <w:sz w:val="28"/>
          <w:szCs w:val="28"/>
        </w:rPr>
        <w:t xml:space="preserve"> Наименование </w:t>
      </w:r>
      <w:r w:rsidR="00EC5F3F">
        <w:rPr>
          <w:sz w:val="28"/>
          <w:szCs w:val="28"/>
        </w:rPr>
        <w:t>А</w:t>
      </w:r>
      <w:r>
        <w:rPr>
          <w:sz w:val="28"/>
          <w:szCs w:val="28"/>
        </w:rPr>
        <w:t>дминистративного регламента дополнить словами</w:t>
      </w:r>
      <w:proofErr w:type="gramStart"/>
      <w:r>
        <w:rPr>
          <w:sz w:val="28"/>
          <w:szCs w:val="28"/>
        </w:rPr>
        <w:t>: «</w:t>
      </w:r>
      <w:proofErr w:type="gramEnd"/>
      <w:r>
        <w:rPr>
          <w:sz w:val="28"/>
          <w:szCs w:val="28"/>
        </w:rPr>
        <w:t>, садового дома жилым домом и жилого дома садовым домом».</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sidRPr="00165D24">
        <w:rPr>
          <w:rFonts w:eastAsiaTheme="minorHAnsi"/>
          <w:sz w:val="28"/>
          <w:szCs w:val="28"/>
          <w:lang w:eastAsia="en-US"/>
        </w:rPr>
        <w:t>1.</w:t>
      </w:r>
      <w:r w:rsidR="00ED542F" w:rsidRPr="00165D24">
        <w:rPr>
          <w:rFonts w:eastAsiaTheme="minorHAnsi"/>
          <w:sz w:val="28"/>
          <w:szCs w:val="28"/>
          <w:lang w:eastAsia="en-US"/>
        </w:rPr>
        <w:t>2</w:t>
      </w:r>
      <w:r w:rsidRPr="00165D24">
        <w:rPr>
          <w:rFonts w:eastAsiaTheme="minorHAnsi"/>
          <w:sz w:val="28"/>
          <w:szCs w:val="28"/>
          <w:lang w:eastAsia="en-US"/>
        </w:rPr>
        <w:t>.</w:t>
      </w:r>
      <w:r w:rsidRPr="00EC5F3F">
        <w:rPr>
          <w:rFonts w:eastAsiaTheme="minorHAnsi"/>
          <w:sz w:val="28"/>
          <w:szCs w:val="28"/>
          <w:lang w:eastAsia="en-US"/>
        </w:rPr>
        <w:t xml:space="preserve"> </w:t>
      </w:r>
      <w:r w:rsidR="00ED542F">
        <w:rPr>
          <w:rFonts w:eastAsiaTheme="minorHAnsi"/>
          <w:sz w:val="28"/>
          <w:szCs w:val="28"/>
          <w:lang w:eastAsia="en-US"/>
        </w:rPr>
        <w:t>П</w:t>
      </w:r>
      <w:r w:rsidR="00ED542F" w:rsidRPr="00EC5F3F">
        <w:rPr>
          <w:rFonts w:eastAsiaTheme="minorHAnsi"/>
          <w:sz w:val="28"/>
          <w:szCs w:val="28"/>
          <w:lang w:eastAsia="en-US"/>
        </w:rPr>
        <w:t>одпункт</w:t>
      </w:r>
      <w:r w:rsidR="00ED542F">
        <w:rPr>
          <w:rFonts w:eastAsiaTheme="minorHAnsi"/>
          <w:sz w:val="28"/>
          <w:szCs w:val="28"/>
          <w:lang w:eastAsia="en-US"/>
        </w:rPr>
        <w:t xml:space="preserve"> </w:t>
      </w:r>
      <w:r w:rsidR="00ED542F" w:rsidRPr="00EC5F3F">
        <w:rPr>
          <w:rFonts w:eastAsiaTheme="minorHAnsi"/>
          <w:sz w:val="28"/>
          <w:szCs w:val="28"/>
          <w:lang w:eastAsia="en-US"/>
        </w:rPr>
        <w:t>1.1.1</w:t>
      </w:r>
      <w:r w:rsidR="00ED542F">
        <w:rPr>
          <w:rFonts w:eastAsiaTheme="minorHAnsi"/>
          <w:sz w:val="28"/>
          <w:szCs w:val="28"/>
          <w:lang w:eastAsia="en-US"/>
        </w:rPr>
        <w:t xml:space="preserve"> п</w:t>
      </w:r>
      <w:r w:rsidRPr="00EC5F3F">
        <w:rPr>
          <w:rFonts w:eastAsiaTheme="minorHAnsi"/>
          <w:sz w:val="28"/>
          <w:szCs w:val="28"/>
          <w:lang w:eastAsia="en-US"/>
        </w:rPr>
        <w:t>ункт</w:t>
      </w:r>
      <w:r w:rsidR="00ED542F">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sidR="00ED542F">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w:t>
      </w:r>
      <w:r w:rsidR="00ED542F">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EC5F3F">
        <w:rPr>
          <w:rFonts w:eastAsiaTheme="minorHAnsi"/>
          <w:sz w:val="28"/>
          <w:szCs w:val="28"/>
          <w:lang w:eastAsia="en-US"/>
        </w:rPr>
        <w:t>.</w:t>
      </w:r>
      <w:r>
        <w:rPr>
          <w:rFonts w:eastAsiaTheme="minorHAnsi"/>
          <w:sz w:val="28"/>
          <w:szCs w:val="28"/>
          <w:lang w:eastAsia="en-US"/>
        </w:rPr>
        <w:t>».</w:t>
      </w:r>
      <w:proofErr w:type="gramEnd"/>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D03529">
        <w:rPr>
          <w:rFonts w:eastAsiaTheme="minorHAnsi"/>
          <w:sz w:val="28"/>
          <w:szCs w:val="28"/>
          <w:lang w:eastAsia="en-US"/>
        </w:rPr>
        <w:t>1.3.</w:t>
      </w:r>
      <w:r>
        <w:rPr>
          <w:rFonts w:eastAsiaTheme="minorHAnsi"/>
          <w:sz w:val="28"/>
          <w:szCs w:val="28"/>
          <w:lang w:eastAsia="en-US"/>
        </w:rPr>
        <w:t xml:space="preserve"> Пункт 1.2</w:t>
      </w:r>
      <w:r w:rsidR="00117F31">
        <w:rPr>
          <w:rFonts w:eastAsiaTheme="minorHAnsi"/>
          <w:sz w:val="28"/>
          <w:szCs w:val="28"/>
          <w:lang w:eastAsia="en-US"/>
        </w:rPr>
        <w:t>.</w:t>
      </w:r>
      <w:r>
        <w:rPr>
          <w:rFonts w:eastAsiaTheme="minorHAnsi"/>
          <w:sz w:val="28"/>
          <w:szCs w:val="28"/>
          <w:lang w:eastAsia="en-US"/>
        </w:rPr>
        <w:t xml:space="preserve">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proofErr w:type="gramStart"/>
      <w:r w:rsidRPr="00F14182">
        <w:rPr>
          <w:rFonts w:cs="Arial"/>
          <w:sz w:val="28"/>
          <w:szCs w:val="28"/>
        </w:rPr>
        <w:t>.</w:t>
      </w:r>
      <w:r>
        <w:rPr>
          <w:rFonts w:cs="Arial"/>
          <w:sz w:val="28"/>
          <w:szCs w:val="28"/>
        </w:rPr>
        <w:t>»</w:t>
      </w:r>
      <w:proofErr w:type="gramEnd"/>
      <w:r>
        <w:rPr>
          <w:rFonts w:cs="Arial"/>
          <w:sz w:val="28"/>
          <w:szCs w:val="28"/>
        </w:rPr>
        <w:t>.</w:t>
      </w:r>
    </w:p>
    <w:p w:rsidR="00F14182" w:rsidRDefault="00F14182" w:rsidP="00F14182">
      <w:pPr>
        <w:spacing w:line="360" w:lineRule="auto"/>
        <w:ind w:firstLine="708"/>
        <w:jc w:val="both"/>
        <w:rPr>
          <w:rStyle w:val="2"/>
          <w:sz w:val="28"/>
          <w:szCs w:val="28"/>
          <w:lang w:eastAsia="en-US" w:bidi="en-US"/>
        </w:rPr>
      </w:pPr>
      <w:r w:rsidRPr="00D03529">
        <w:rPr>
          <w:rFonts w:cs="Arial"/>
          <w:sz w:val="28"/>
          <w:szCs w:val="28"/>
        </w:rPr>
        <w:t>1.</w:t>
      </w:r>
      <w:r w:rsidR="0012613D" w:rsidRPr="00D03529">
        <w:rPr>
          <w:rFonts w:cs="Arial"/>
          <w:sz w:val="28"/>
          <w:szCs w:val="28"/>
        </w:rPr>
        <w:t>4</w:t>
      </w:r>
      <w:r w:rsidRPr="00D03529">
        <w:rPr>
          <w:rFonts w:cs="Arial"/>
          <w:sz w:val="28"/>
          <w:szCs w:val="28"/>
        </w:rPr>
        <w:t>.</w:t>
      </w:r>
      <w:r>
        <w:rPr>
          <w:rFonts w:cs="Arial"/>
          <w:sz w:val="28"/>
          <w:szCs w:val="28"/>
        </w:rPr>
        <w:t xml:space="preserve"> </w:t>
      </w:r>
      <w:r w:rsidR="009B7377">
        <w:rPr>
          <w:rFonts w:cs="Arial"/>
          <w:sz w:val="28"/>
          <w:szCs w:val="28"/>
        </w:rPr>
        <w:t>В абзаце 3 пункта 1.3.2.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proofErr w:type="spellStart"/>
      <w:r w:rsidRPr="007D23DF">
        <w:rPr>
          <w:color w:val="000000"/>
          <w:sz w:val="28"/>
          <w:szCs w:val="28"/>
          <w:lang w:val="en-US" w:eastAsia="en-US" w:bidi="en-US"/>
        </w:rPr>
        <w:t>pgu</w:t>
      </w:r>
      <w:proofErr w:type="spellEnd"/>
      <w:r w:rsidRPr="007D23DF">
        <w:rPr>
          <w:color w:val="000000"/>
          <w:sz w:val="28"/>
          <w:szCs w:val="28"/>
          <w:lang w:eastAsia="en-US" w:bidi="en-US"/>
        </w:rPr>
        <w:t>.</w:t>
      </w:r>
      <w:proofErr w:type="spellStart"/>
      <w:r w:rsidRPr="007D23DF">
        <w:rPr>
          <w:color w:val="000000"/>
          <w:sz w:val="28"/>
          <w:szCs w:val="28"/>
          <w:lang w:val="en-US" w:eastAsia="en-US" w:bidi="en-US"/>
        </w:rPr>
        <w:t>govvrn</w:t>
      </w:r>
      <w:proofErr w:type="spellEnd"/>
      <w:r w:rsidRPr="007D23DF">
        <w:rPr>
          <w:color w:val="000000"/>
          <w:sz w:val="28"/>
          <w:szCs w:val="28"/>
          <w:lang w:eastAsia="en-US" w:bidi="en-US"/>
        </w:rPr>
        <w:t>.</w:t>
      </w:r>
      <w:proofErr w:type="spellStart"/>
      <w:r w:rsidRPr="007D23DF">
        <w:rPr>
          <w:color w:val="000000"/>
          <w:sz w:val="28"/>
          <w:szCs w:val="28"/>
          <w:lang w:val="en-US" w:eastAsia="en-US" w:bidi="en-US"/>
        </w:rPr>
        <w:t>ru</w:t>
      </w:r>
      <w:proofErr w:type="spellEnd"/>
      <w:r w:rsidRPr="007D23DF">
        <w:rPr>
          <w:color w:val="000000"/>
          <w:sz w:val="28"/>
          <w:szCs w:val="28"/>
          <w:lang w:eastAsia="en-US" w:bidi="en-US"/>
        </w:rPr>
        <w:t>)</w:t>
      </w:r>
      <w:r w:rsidR="00E24374">
        <w:rPr>
          <w:color w:val="000000"/>
          <w:sz w:val="28"/>
          <w:szCs w:val="28"/>
          <w:lang w:eastAsia="en-US" w:bidi="en-US"/>
        </w:rPr>
        <w:t xml:space="preserve">, </w:t>
      </w:r>
      <w:r w:rsidR="00E24374"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sidR="00E24374">
        <w:rPr>
          <w:color w:val="000000"/>
          <w:sz w:val="28"/>
          <w:szCs w:val="28"/>
          <w:lang w:bidi="ru-RU"/>
        </w:rPr>
        <w:t xml:space="preserve">словами </w:t>
      </w:r>
      <w:r w:rsidRPr="007D23DF">
        <w:rPr>
          <w:color w:val="000000"/>
          <w:sz w:val="28"/>
          <w:szCs w:val="28"/>
          <w:lang w:bidi="ru-RU"/>
        </w:rPr>
        <w:t xml:space="preserve"> </w:t>
      </w:r>
      <w:r w:rsidRPr="00D03529">
        <w:rPr>
          <w:color w:val="000000"/>
          <w:sz w:val="28"/>
          <w:szCs w:val="28"/>
          <w:lang w:bidi="ru-RU"/>
        </w:rPr>
        <w:t>«Портал Воронежской области в сети Интернет</w:t>
      </w:r>
      <w:r w:rsidRPr="00D03529">
        <w:rPr>
          <w:rStyle w:val="1"/>
          <w:sz w:val="28"/>
          <w:szCs w:val="28"/>
          <w:u w:val="none"/>
          <w:lang w:eastAsia="en-US" w:bidi="en-US"/>
        </w:rPr>
        <w:t>»</w:t>
      </w:r>
      <w:r w:rsidR="00E24374" w:rsidRPr="00E24374">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D5302E">
        <w:rPr>
          <w:rStyle w:val="2"/>
          <w:sz w:val="28"/>
          <w:szCs w:val="28"/>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 выявлении оснований для признания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об отсутствии оснований для признания жилого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proofErr w:type="gramStart"/>
      <w:r w:rsidRPr="00A63557">
        <w:rPr>
          <w:rStyle w:val="2"/>
          <w:sz w:val="28"/>
          <w:szCs w:val="28"/>
          <w:lang w:eastAsia="en-US" w:bidi="en-US"/>
        </w:rPr>
        <w:t>.»</w:t>
      </w:r>
      <w:r>
        <w:rPr>
          <w:rStyle w:val="2"/>
          <w:sz w:val="28"/>
          <w:szCs w:val="28"/>
          <w:lang w:eastAsia="en-US" w:bidi="en-US"/>
        </w:rPr>
        <w:t>.</w:t>
      </w:r>
      <w:proofErr w:type="gramEnd"/>
    </w:p>
    <w:p w:rsidR="00454417" w:rsidRDefault="009B7377" w:rsidP="00407E4F">
      <w:pPr>
        <w:spacing w:line="360" w:lineRule="auto"/>
        <w:ind w:firstLine="708"/>
        <w:jc w:val="both"/>
        <w:rPr>
          <w:rFonts w:eastAsiaTheme="minorHAnsi"/>
          <w:sz w:val="28"/>
          <w:szCs w:val="28"/>
          <w:lang w:eastAsia="en-US"/>
        </w:rPr>
      </w:pPr>
      <w:r w:rsidRPr="00C27511">
        <w:rPr>
          <w:rStyle w:val="2"/>
          <w:sz w:val="28"/>
          <w:szCs w:val="28"/>
          <w:lang w:eastAsia="en-US" w:bidi="en-US"/>
        </w:rPr>
        <w:t>1.</w:t>
      </w:r>
      <w:r w:rsidR="00A63557" w:rsidRPr="00C27511">
        <w:rPr>
          <w:rStyle w:val="2"/>
          <w:sz w:val="28"/>
          <w:szCs w:val="28"/>
          <w:lang w:eastAsia="en-US" w:bidi="en-US"/>
        </w:rPr>
        <w:t>6</w:t>
      </w:r>
      <w:r w:rsidR="00E24374" w:rsidRPr="00C27511">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соответствии с нормативными правовыми </w:t>
      </w:r>
      <w:hyperlink r:id="rId9"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w:t>
      </w:r>
      <w:proofErr w:type="gramEnd"/>
      <w:r w:rsidRPr="008A052F">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w:t>
      </w:r>
      <w:proofErr w:type="gramEnd"/>
      <w:r w:rsidR="008A052F">
        <w:rPr>
          <w:rFonts w:eastAsiaTheme="minorHAnsi"/>
          <w:sz w:val="28"/>
          <w:szCs w:val="28"/>
          <w:lang w:eastAsia="en-US"/>
        </w:rPr>
        <w:t xml:space="preserve">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w:t>
      </w:r>
      <w:proofErr w:type="gramEnd"/>
      <w:r w:rsidR="008A052F">
        <w:rPr>
          <w:rFonts w:eastAsiaTheme="minorHAnsi"/>
          <w:sz w:val="28"/>
          <w:szCs w:val="28"/>
          <w:lang w:eastAsia="en-US"/>
        </w:rPr>
        <w:t xml:space="preserve">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eastAsiaTheme="minorHAnsi"/>
          <w:sz w:val="28"/>
          <w:szCs w:val="28"/>
          <w:lang w:eastAsia="en-US"/>
        </w:rPr>
        <w:t xml:space="preserve"> законами.</w:t>
      </w:r>
    </w:p>
    <w:p w:rsidR="009245B1" w:rsidRDefault="00C354AC" w:rsidP="009245B1">
      <w:pPr>
        <w:spacing w:line="360" w:lineRule="auto"/>
        <w:ind w:firstLine="708"/>
        <w:jc w:val="both"/>
        <w:rPr>
          <w:sz w:val="28"/>
          <w:szCs w:val="28"/>
        </w:rPr>
      </w:pPr>
      <w:r w:rsidRPr="0049345F">
        <w:rPr>
          <w:sz w:val="28"/>
          <w:szCs w:val="28"/>
        </w:rPr>
        <w:t>1.</w:t>
      </w:r>
      <w:r w:rsidR="00117F31" w:rsidRPr="0049345F">
        <w:rPr>
          <w:sz w:val="28"/>
          <w:szCs w:val="28"/>
        </w:rPr>
        <w:t>7</w:t>
      </w:r>
      <w:r w:rsidRPr="0049345F">
        <w:rPr>
          <w:sz w:val="28"/>
          <w:szCs w:val="28"/>
        </w:rPr>
        <w:t>.</w:t>
      </w:r>
      <w:r>
        <w:rPr>
          <w:sz w:val="28"/>
          <w:szCs w:val="28"/>
        </w:rPr>
        <w:t xml:space="preserve"> </w:t>
      </w:r>
      <w:r w:rsidR="00A855D9">
        <w:rPr>
          <w:sz w:val="28"/>
          <w:szCs w:val="28"/>
        </w:rPr>
        <w:t>Подпункт</w:t>
      </w:r>
      <w:r w:rsidR="009245B1">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roofErr w:type="gramStart"/>
      <w:r w:rsidRPr="00A855D9">
        <w:rPr>
          <w:sz w:val="28"/>
          <w:szCs w:val="28"/>
          <w:lang w:eastAsia="x-none"/>
        </w:rPr>
        <w:t>;»</w:t>
      </w:r>
      <w:proofErr w:type="gramEnd"/>
    </w:p>
    <w:p w:rsidR="009245B1" w:rsidRDefault="00407E4F" w:rsidP="009245B1">
      <w:pPr>
        <w:spacing w:line="360" w:lineRule="auto"/>
        <w:ind w:firstLine="708"/>
        <w:jc w:val="both"/>
        <w:rPr>
          <w:sz w:val="28"/>
          <w:szCs w:val="28"/>
        </w:rPr>
      </w:pPr>
      <w:r w:rsidRPr="0049345F">
        <w:rPr>
          <w:sz w:val="28"/>
          <w:szCs w:val="28"/>
          <w:lang w:eastAsia="x-none"/>
        </w:rPr>
        <w:t>1.</w:t>
      </w:r>
      <w:r w:rsidR="0049345F" w:rsidRPr="0049345F">
        <w:rPr>
          <w:sz w:val="28"/>
          <w:szCs w:val="28"/>
          <w:lang w:eastAsia="x-none"/>
        </w:rPr>
        <w:t>8</w:t>
      </w:r>
      <w:r w:rsidR="009245B1" w:rsidRPr="0049345F">
        <w:rPr>
          <w:sz w:val="28"/>
          <w:szCs w:val="28"/>
          <w:lang w:eastAsia="x-none"/>
        </w:rPr>
        <w:t>.</w:t>
      </w:r>
      <w:r w:rsidR="009245B1">
        <w:rPr>
          <w:sz w:val="28"/>
          <w:szCs w:val="28"/>
          <w:lang w:eastAsia="x-none"/>
        </w:rPr>
        <w:t xml:space="preserve"> В</w:t>
      </w:r>
      <w:r w:rsidR="009245B1" w:rsidRPr="00DE0994">
        <w:rPr>
          <w:sz w:val="28"/>
          <w:szCs w:val="28"/>
          <w:lang w:eastAsia="x-none"/>
        </w:rPr>
        <w:t xml:space="preserve"> пункте </w:t>
      </w:r>
      <w:r w:rsidR="009245B1">
        <w:rPr>
          <w:sz w:val="28"/>
          <w:szCs w:val="28"/>
          <w:lang w:eastAsia="x-none"/>
        </w:rPr>
        <w:t>3.4.</w:t>
      </w:r>
      <w:r w:rsidR="009245B1" w:rsidRPr="00DE0994">
        <w:rPr>
          <w:sz w:val="28"/>
          <w:szCs w:val="28"/>
          <w:lang w:eastAsia="x-none"/>
        </w:rPr>
        <w:t xml:space="preserve"> Административного регламента слов</w:t>
      </w:r>
      <w:r w:rsidR="007234EA">
        <w:rPr>
          <w:sz w:val="28"/>
          <w:szCs w:val="28"/>
          <w:lang w:eastAsia="x-none"/>
        </w:rPr>
        <w:t>а</w:t>
      </w:r>
      <w:r w:rsidR="009245B1" w:rsidRPr="00DE0994">
        <w:rPr>
          <w:sz w:val="28"/>
          <w:szCs w:val="28"/>
          <w:lang w:eastAsia="x-none"/>
        </w:rPr>
        <w:t xml:space="preserve"> «</w:t>
      </w:r>
      <w:r w:rsidR="009245B1" w:rsidRPr="00C52D93">
        <w:rPr>
          <w:sz w:val="28"/>
          <w:szCs w:val="28"/>
          <w:lang w:eastAsia="x-none"/>
        </w:rPr>
        <w:t>Подготовка и издает распоряжение органа местного самоуправления</w:t>
      </w:r>
      <w:r w:rsidR="009245B1">
        <w:rPr>
          <w:sz w:val="28"/>
          <w:szCs w:val="28"/>
          <w:lang w:eastAsia="x-none"/>
        </w:rPr>
        <w:t xml:space="preserve">» </w:t>
      </w:r>
      <w:proofErr w:type="gramStart"/>
      <w:r w:rsidR="007234EA">
        <w:rPr>
          <w:sz w:val="28"/>
          <w:szCs w:val="28"/>
          <w:lang w:eastAsia="x-none"/>
        </w:rPr>
        <w:t>заменить на</w:t>
      </w:r>
      <w:r w:rsidR="009245B1">
        <w:rPr>
          <w:sz w:val="28"/>
          <w:szCs w:val="28"/>
          <w:lang w:eastAsia="x-none"/>
        </w:rPr>
        <w:t xml:space="preserve"> слова</w:t>
      </w:r>
      <w:proofErr w:type="gramEnd"/>
      <w:r w:rsidR="009245B1">
        <w:rPr>
          <w:sz w:val="28"/>
          <w:szCs w:val="28"/>
          <w:lang w:eastAsia="x-none"/>
        </w:rPr>
        <w:t xml:space="preserve"> «подготовка и издание распоряжения администрации </w:t>
      </w:r>
      <w:proofErr w:type="spellStart"/>
      <w:r w:rsidR="0049345F">
        <w:rPr>
          <w:sz w:val="28"/>
          <w:szCs w:val="28"/>
          <w:lang w:eastAsia="x-none"/>
        </w:rPr>
        <w:t>Гришевского</w:t>
      </w:r>
      <w:proofErr w:type="spellEnd"/>
      <w:r w:rsidR="009245B1">
        <w:rPr>
          <w:sz w:val="28"/>
          <w:szCs w:val="28"/>
          <w:lang w:eastAsia="x-none"/>
        </w:rPr>
        <w:t xml:space="preserve"> сельского поселения».</w:t>
      </w:r>
    </w:p>
    <w:p w:rsidR="009245B1" w:rsidRDefault="009245B1" w:rsidP="009245B1">
      <w:pPr>
        <w:spacing w:line="360" w:lineRule="auto"/>
        <w:ind w:firstLine="708"/>
        <w:jc w:val="both"/>
        <w:rPr>
          <w:sz w:val="28"/>
          <w:szCs w:val="28"/>
          <w:lang w:eastAsia="x-none"/>
        </w:rPr>
      </w:pPr>
      <w:r w:rsidRPr="0049345F">
        <w:rPr>
          <w:sz w:val="28"/>
          <w:szCs w:val="28"/>
          <w:lang w:eastAsia="x-none"/>
        </w:rPr>
        <w:t>1.</w:t>
      </w:r>
      <w:r w:rsidR="0049345F" w:rsidRPr="0049345F">
        <w:rPr>
          <w:sz w:val="28"/>
          <w:szCs w:val="28"/>
          <w:lang w:eastAsia="x-none"/>
        </w:rPr>
        <w:t>9</w:t>
      </w:r>
      <w:r w:rsidRPr="0049345F">
        <w:rPr>
          <w:sz w:val="28"/>
          <w:szCs w:val="28"/>
          <w:lang w:eastAsia="x-none"/>
        </w:rPr>
        <w:t>.</w:t>
      </w:r>
      <w:r>
        <w:rPr>
          <w:sz w:val="28"/>
          <w:szCs w:val="28"/>
          <w:lang w:eastAsia="x-none"/>
        </w:rPr>
        <w:t xml:space="preserve"> В</w:t>
      </w:r>
      <w:r w:rsidRPr="00DE0994">
        <w:rPr>
          <w:sz w:val="28"/>
          <w:szCs w:val="28"/>
          <w:lang w:eastAsia="x-none"/>
        </w:rPr>
        <w:t xml:space="preserve"> пункте </w:t>
      </w:r>
      <w:r>
        <w:rPr>
          <w:sz w:val="28"/>
          <w:szCs w:val="28"/>
          <w:lang w:eastAsia="x-none"/>
        </w:rPr>
        <w:t>3.4.1.</w:t>
      </w:r>
      <w:r w:rsidRPr="00DE0994">
        <w:rPr>
          <w:sz w:val="28"/>
          <w:szCs w:val="28"/>
          <w:lang w:eastAsia="x-none"/>
        </w:rPr>
        <w:t xml:space="preserve"> Административного регламента слов</w:t>
      </w:r>
      <w:r w:rsidR="007234EA">
        <w:rPr>
          <w:sz w:val="28"/>
          <w:szCs w:val="28"/>
          <w:lang w:eastAsia="x-none"/>
        </w:rPr>
        <w:t>а</w:t>
      </w:r>
      <w:r w:rsidRPr="00DE0994">
        <w:rPr>
          <w:sz w:val="28"/>
          <w:szCs w:val="28"/>
          <w:lang w:eastAsia="x-none"/>
        </w:rPr>
        <w:t xml:space="preserve"> «орган местного самоуправления</w:t>
      </w:r>
      <w:r>
        <w:rPr>
          <w:sz w:val="28"/>
          <w:szCs w:val="28"/>
          <w:lang w:eastAsia="x-none"/>
        </w:rPr>
        <w:t xml:space="preserve">» </w:t>
      </w:r>
      <w:proofErr w:type="gramStart"/>
      <w:r w:rsidR="007234EA">
        <w:rPr>
          <w:sz w:val="28"/>
          <w:szCs w:val="28"/>
          <w:lang w:eastAsia="x-none"/>
        </w:rPr>
        <w:t>заменить на</w:t>
      </w:r>
      <w:r>
        <w:rPr>
          <w:sz w:val="28"/>
          <w:szCs w:val="28"/>
          <w:lang w:eastAsia="x-none"/>
        </w:rPr>
        <w:t xml:space="preserve"> слов</w:t>
      </w:r>
      <w:r w:rsidR="007234EA">
        <w:rPr>
          <w:sz w:val="28"/>
          <w:szCs w:val="28"/>
          <w:lang w:eastAsia="x-none"/>
        </w:rPr>
        <w:t>а</w:t>
      </w:r>
      <w:proofErr w:type="gramEnd"/>
      <w:r>
        <w:rPr>
          <w:sz w:val="28"/>
          <w:szCs w:val="28"/>
          <w:lang w:eastAsia="x-none"/>
        </w:rPr>
        <w:t xml:space="preserve"> «администрация </w:t>
      </w:r>
      <w:proofErr w:type="spellStart"/>
      <w:r w:rsidR="0049345F">
        <w:rPr>
          <w:sz w:val="28"/>
          <w:szCs w:val="28"/>
          <w:lang w:eastAsia="x-none"/>
        </w:rPr>
        <w:t>Гришевского</w:t>
      </w:r>
      <w:proofErr w:type="spellEnd"/>
      <w:r>
        <w:rPr>
          <w:sz w:val="28"/>
          <w:szCs w:val="28"/>
          <w:lang w:eastAsia="x-none"/>
        </w:rPr>
        <w:t xml:space="preserve">   сельского поселения».</w:t>
      </w:r>
    </w:p>
    <w:p w:rsidR="00ED542F" w:rsidRPr="00ED542F" w:rsidRDefault="00ED542F" w:rsidP="00ED542F">
      <w:pPr>
        <w:spacing w:line="360" w:lineRule="auto"/>
        <w:ind w:firstLine="708"/>
        <w:jc w:val="both"/>
        <w:rPr>
          <w:sz w:val="28"/>
          <w:szCs w:val="28"/>
        </w:rPr>
      </w:pPr>
      <w:r w:rsidRPr="00524C7B">
        <w:rPr>
          <w:sz w:val="28"/>
          <w:szCs w:val="28"/>
        </w:rPr>
        <w:t>1.1</w:t>
      </w:r>
      <w:r w:rsidR="0049345F" w:rsidRPr="00524C7B">
        <w:rPr>
          <w:sz w:val="28"/>
          <w:szCs w:val="28"/>
        </w:rPr>
        <w:t>0</w:t>
      </w:r>
      <w:r w:rsidRPr="00524C7B">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 xml:space="preserve">3.8.1. Садовый дом признается жилым домом и жилой дом - садовым домом на основании решения администрации </w:t>
      </w:r>
      <w:proofErr w:type="spellStart"/>
      <w:r w:rsidR="00B00B9C">
        <w:rPr>
          <w:sz w:val="28"/>
          <w:szCs w:val="28"/>
        </w:rPr>
        <w:t>Гришевского</w:t>
      </w:r>
      <w:proofErr w:type="spellEnd"/>
      <w:r w:rsidR="00B00B9C">
        <w:rPr>
          <w:sz w:val="28"/>
          <w:szCs w:val="28"/>
        </w:rPr>
        <w:t xml:space="preserve"> сельского поселения </w:t>
      </w:r>
      <w:r w:rsidRPr="00ED542F">
        <w:rPr>
          <w:sz w:val="28"/>
          <w:szCs w:val="28"/>
        </w:rPr>
        <w:t>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3.8.2. Для признания садового дома жилым домом и жилого дома садовым домом собственник садового дома или жилого дома (далее - заявитель) представляет в администрацию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proofErr w:type="gramStart"/>
      <w:r w:rsidRPr="00ED542F">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Подгоренского муниципального района Воронежской области и иных предусмотренных</w:t>
      </w:r>
      <w:proofErr w:type="gramEnd"/>
      <w:r w:rsidRPr="00ED542F">
        <w:rPr>
          <w:sz w:val="28"/>
          <w:szCs w:val="28"/>
        </w:rPr>
        <w:t xml:space="preserve">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ED542F">
      <w:pPr>
        <w:spacing w:line="360" w:lineRule="auto"/>
        <w:ind w:firstLine="708"/>
        <w:jc w:val="both"/>
        <w:rPr>
          <w:sz w:val="28"/>
          <w:szCs w:val="28"/>
        </w:rPr>
      </w:pPr>
      <w:proofErr w:type="gramStart"/>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D542F" w:rsidRPr="00ED542F" w:rsidRDefault="00ED542F" w:rsidP="00ED542F">
      <w:pPr>
        <w:spacing w:line="360"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ED542F">
      <w:pPr>
        <w:spacing w:line="360" w:lineRule="auto"/>
        <w:ind w:firstLine="708"/>
        <w:jc w:val="both"/>
        <w:rPr>
          <w:sz w:val="28"/>
          <w:szCs w:val="28"/>
        </w:rPr>
      </w:pPr>
      <w:r w:rsidRPr="00ED542F">
        <w:rPr>
          <w:sz w:val="28"/>
          <w:szCs w:val="28"/>
        </w:rPr>
        <w:t>3.8.6. Администрация 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б) поступление в администрацию 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 xml:space="preserve">в) поступление в администрацию 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Отказ в признании садового дома жилым домом или жилого дома садовым домом по указанному основанию допускается в случае, если администрация 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w:t>
      </w:r>
      <w:proofErr w:type="gramEnd"/>
      <w:r w:rsidRPr="00ED542F">
        <w:rPr>
          <w:sz w:val="28"/>
          <w:szCs w:val="28"/>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proofErr w:type="spellStart"/>
      <w:r w:rsidR="0049345F">
        <w:rPr>
          <w:sz w:val="28"/>
          <w:szCs w:val="28"/>
        </w:rPr>
        <w:t>Гришевского</w:t>
      </w:r>
      <w:proofErr w:type="spellEnd"/>
      <w:r w:rsidR="00280A56"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49345F">
        <w:rPr>
          <w:sz w:val="28"/>
          <w:szCs w:val="28"/>
        </w:rPr>
        <w:t>Гришевского</w:t>
      </w:r>
      <w:proofErr w:type="spellEnd"/>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524C7B" w:rsidRDefault="00C354AC" w:rsidP="00524C7B">
      <w:pPr>
        <w:tabs>
          <w:tab w:val="right" w:pos="9072"/>
        </w:tabs>
        <w:ind w:right="140"/>
        <w:rPr>
          <w:sz w:val="28"/>
          <w:szCs w:val="28"/>
        </w:rPr>
      </w:pPr>
      <w:r w:rsidRPr="00534E16">
        <w:rPr>
          <w:sz w:val="28"/>
          <w:szCs w:val="28"/>
        </w:rPr>
        <w:t xml:space="preserve">Глава </w:t>
      </w:r>
      <w:proofErr w:type="spellStart"/>
      <w:r w:rsidR="0049345F">
        <w:rPr>
          <w:sz w:val="28"/>
          <w:szCs w:val="28"/>
        </w:rPr>
        <w:t>Гришевского</w:t>
      </w:r>
      <w:proofErr w:type="spellEnd"/>
      <w:r w:rsidR="008F7B93">
        <w:rPr>
          <w:sz w:val="28"/>
          <w:szCs w:val="28"/>
        </w:rPr>
        <w:t xml:space="preserve"> </w:t>
      </w:r>
    </w:p>
    <w:p w:rsidR="00C354AC" w:rsidRPr="00534E16" w:rsidRDefault="00280A56" w:rsidP="00524C7B">
      <w:pPr>
        <w:tabs>
          <w:tab w:val="right" w:pos="9072"/>
        </w:tabs>
        <w:ind w:right="140"/>
        <w:rPr>
          <w:sz w:val="28"/>
          <w:szCs w:val="28"/>
        </w:rPr>
      </w:pPr>
      <w:r>
        <w:rPr>
          <w:sz w:val="28"/>
          <w:szCs w:val="28"/>
        </w:rPr>
        <w:t>сельского поселения</w:t>
      </w:r>
      <w:r w:rsidR="008F7B93">
        <w:rPr>
          <w:sz w:val="28"/>
          <w:szCs w:val="28"/>
        </w:rPr>
        <w:t xml:space="preserve">                                     </w:t>
      </w:r>
      <w:r w:rsidR="00524C7B">
        <w:rPr>
          <w:sz w:val="28"/>
          <w:szCs w:val="28"/>
        </w:rPr>
        <w:t xml:space="preserve">                                 А.Е. Сергеенко</w:t>
      </w:r>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E0" w:rsidRDefault="005B0BE0" w:rsidP="00991A32">
      <w:r>
        <w:separator/>
      </w:r>
    </w:p>
  </w:endnote>
  <w:endnote w:type="continuationSeparator" w:id="0">
    <w:p w:rsidR="005B0BE0" w:rsidRDefault="005B0BE0"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E0" w:rsidRDefault="005B0BE0" w:rsidP="00991A32">
      <w:r>
        <w:separator/>
      </w:r>
    </w:p>
  </w:footnote>
  <w:footnote w:type="continuationSeparator" w:id="0">
    <w:p w:rsidR="005B0BE0" w:rsidRDefault="005B0BE0"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33B77"/>
    <w:rsid w:val="0005561B"/>
    <w:rsid w:val="00057805"/>
    <w:rsid w:val="000C0321"/>
    <w:rsid w:val="000E4ABB"/>
    <w:rsid w:val="00117F31"/>
    <w:rsid w:val="0012613D"/>
    <w:rsid w:val="00161EC9"/>
    <w:rsid w:val="00165D24"/>
    <w:rsid w:val="00170925"/>
    <w:rsid w:val="001862E3"/>
    <w:rsid w:val="001A0CF6"/>
    <w:rsid w:val="00205A3C"/>
    <w:rsid w:val="00215227"/>
    <w:rsid w:val="00280A56"/>
    <w:rsid w:val="002E40E5"/>
    <w:rsid w:val="0033293C"/>
    <w:rsid w:val="00347061"/>
    <w:rsid w:val="003D162C"/>
    <w:rsid w:val="00407E4F"/>
    <w:rsid w:val="00454417"/>
    <w:rsid w:val="0048330A"/>
    <w:rsid w:val="0049345F"/>
    <w:rsid w:val="00494788"/>
    <w:rsid w:val="00496600"/>
    <w:rsid w:val="004E59CC"/>
    <w:rsid w:val="00517203"/>
    <w:rsid w:val="00524C7B"/>
    <w:rsid w:val="00552E46"/>
    <w:rsid w:val="00560FD4"/>
    <w:rsid w:val="005B0BE0"/>
    <w:rsid w:val="006304EB"/>
    <w:rsid w:val="00661F7F"/>
    <w:rsid w:val="006677F0"/>
    <w:rsid w:val="006929FF"/>
    <w:rsid w:val="006E1312"/>
    <w:rsid w:val="007234EA"/>
    <w:rsid w:val="00757E53"/>
    <w:rsid w:val="007E56AC"/>
    <w:rsid w:val="008A052F"/>
    <w:rsid w:val="008D519A"/>
    <w:rsid w:val="008E57DB"/>
    <w:rsid w:val="008F7B93"/>
    <w:rsid w:val="00906269"/>
    <w:rsid w:val="009166B0"/>
    <w:rsid w:val="009245B1"/>
    <w:rsid w:val="00967DC9"/>
    <w:rsid w:val="00991A32"/>
    <w:rsid w:val="0099290F"/>
    <w:rsid w:val="009B7377"/>
    <w:rsid w:val="00A51E7E"/>
    <w:rsid w:val="00A63557"/>
    <w:rsid w:val="00A855D9"/>
    <w:rsid w:val="00AA741A"/>
    <w:rsid w:val="00AB19BD"/>
    <w:rsid w:val="00AC1325"/>
    <w:rsid w:val="00AE42BB"/>
    <w:rsid w:val="00B00B9C"/>
    <w:rsid w:val="00B8190A"/>
    <w:rsid w:val="00C12B66"/>
    <w:rsid w:val="00C27511"/>
    <w:rsid w:val="00C354AC"/>
    <w:rsid w:val="00CC1003"/>
    <w:rsid w:val="00D03529"/>
    <w:rsid w:val="00D521EF"/>
    <w:rsid w:val="00D5302E"/>
    <w:rsid w:val="00D84E15"/>
    <w:rsid w:val="00DF38E1"/>
    <w:rsid w:val="00E007DE"/>
    <w:rsid w:val="00E24374"/>
    <w:rsid w:val="00E2716D"/>
    <w:rsid w:val="00EA6946"/>
    <w:rsid w:val="00EC5F3F"/>
    <w:rsid w:val="00ED542F"/>
    <w:rsid w:val="00F14182"/>
    <w:rsid w:val="00F32EDA"/>
    <w:rsid w:val="00F377E4"/>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EF66-514F-4CAB-9446-B87FC239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2023-02-20T08:20:00Z</cp:lastPrinted>
  <dcterms:created xsi:type="dcterms:W3CDTF">2023-02-17T13:35:00Z</dcterms:created>
  <dcterms:modified xsi:type="dcterms:W3CDTF">2023-06-01T05:36:00Z</dcterms:modified>
</cp:coreProperties>
</file>