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F0A41" w14:textId="77777777" w:rsidR="00BB0113" w:rsidRDefault="003B7352" w:rsidP="003B7352">
      <w:pPr>
        <w:pStyle w:val="ab"/>
        <w:shd w:val="clear" w:color="auto" w:fill="FFFFFF"/>
        <w:spacing w:before="120" w:beforeAutospacing="0" w:after="120" w:afterAutospacing="0" w:line="408" w:lineRule="atLeast"/>
        <w:ind w:firstLine="708"/>
        <w:jc w:val="center"/>
        <w:rPr>
          <w:rStyle w:val="ac"/>
          <w:sz w:val="28"/>
          <w:szCs w:val="28"/>
        </w:rPr>
      </w:pPr>
      <w:r w:rsidRPr="003B7352">
        <w:rPr>
          <w:b/>
          <w:bCs/>
          <w:color w:val="000000" w:themeColor="text1"/>
          <w:sz w:val="28"/>
          <w:szCs w:val="28"/>
        </w:rPr>
        <w:t xml:space="preserve">Команда </w:t>
      </w:r>
      <w:r w:rsidR="00915072">
        <w:rPr>
          <w:rStyle w:val="ac"/>
          <w:sz w:val="28"/>
          <w:szCs w:val="28"/>
        </w:rPr>
        <w:t xml:space="preserve">трудового коллектива МБОУ Бобровский ОЦ «Лидер» </w:t>
      </w:r>
    </w:p>
    <w:p w14:paraId="594425EF" w14:textId="5E58923D" w:rsidR="003B7352" w:rsidRPr="003B7352" w:rsidRDefault="00915072" w:rsidP="003B7352">
      <w:pPr>
        <w:pStyle w:val="ab"/>
        <w:shd w:val="clear" w:color="auto" w:fill="FFFFFF"/>
        <w:spacing w:before="120" w:beforeAutospacing="0" w:after="120" w:afterAutospacing="0" w:line="408" w:lineRule="atLeast"/>
        <w:ind w:firstLine="708"/>
        <w:jc w:val="center"/>
        <w:rPr>
          <w:b/>
          <w:bCs/>
          <w:color w:val="000000" w:themeColor="text1"/>
          <w:sz w:val="28"/>
          <w:szCs w:val="28"/>
        </w:rPr>
      </w:pPr>
      <w:r>
        <w:rPr>
          <w:rStyle w:val="ac"/>
          <w:sz w:val="28"/>
          <w:szCs w:val="28"/>
        </w:rPr>
        <w:t xml:space="preserve">им. А.В. Гордеева </w:t>
      </w:r>
      <w:r w:rsidR="004A14DB">
        <w:rPr>
          <w:b/>
          <w:bCs/>
          <w:color w:val="000000" w:themeColor="text1"/>
          <w:sz w:val="28"/>
          <w:szCs w:val="28"/>
        </w:rPr>
        <w:t>поучаствовала на Фестивале ГТО</w:t>
      </w:r>
    </w:p>
    <w:p w14:paraId="5370072B" w14:textId="0BCFD677" w:rsidR="00924BC9" w:rsidRDefault="00915072" w:rsidP="00924BC9">
      <w:pPr>
        <w:pStyle w:val="Textbody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D46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2019 году на территории Бобровского муниципального района </w:t>
      </w:r>
      <w:r w:rsidR="00F65F85" w:rsidRPr="00CD46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состоялось открытие </w:t>
      </w:r>
      <w:r w:rsidR="00F65F85" w:rsidRPr="00CD46C0">
        <w:rPr>
          <w:rFonts w:ascii="Times New Roman" w:hAnsi="Times New Roman" w:cs="Times New Roman"/>
          <w:kern w:val="0"/>
          <w:sz w:val="28"/>
          <w:szCs w:val="28"/>
        </w:rPr>
        <w:t xml:space="preserve">муниципального бюджетного образовательного учреждения </w:t>
      </w:r>
      <w:r w:rsidR="00F65F85" w:rsidRPr="00CD46C0">
        <w:rPr>
          <w:rFonts w:ascii="Times New Roman" w:hAnsi="Times New Roman" w:cs="Times New Roman"/>
          <w:sz w:val="28"/>
          <w:szCs w:val="28"/>
        </w:rPr>
        <w:t>«</w:t>
      </w:r>
      <w:r w:rsidR="00F65F85" w:rsidRPr="00CD46C0">
        <w:rPr>
          <w:rFonts w:ascii="Times New Roman" w:hAnsi="Times New Roman" w:cs="Times New Roman"/>
          <w:kern w:val="0"/>
          <w:sz w:val="28"/>
          <w:szCs w:val="28"/>
        </w:rPr>
        <w:t>Бобровский образовательный центр «Лидер» имени А.В. Гордеева</w:t>
      </w:r>
      <w:r w:rsidR="00F65F85" w:rsidRPr="00CD46C0">
        <w:rPr>
          <w:rFonts w:ascii="Times New Roman" w:hAnsi="Times New Roman" w:cs="Times New Roman"/>
          <w:sz w:val="28"/>
          <w:szCs w:val="28"/>
        </w:rPr>
        <w:t>»</w:t>
      </w:r>
      <w:r w:rsidRPr="008574EC">
        <w:rPr>
          <w:rFonts w:ascii="Times New Roman" w:hAnsi="Times New Roman" w:cs="Times New Roman"/>
          <w:sz w:val="28"/>
          <w:szCs w:val="28"/>
        </w:rPr>
        <w:t>,</w:t>
      </w:r>
      <w:r w:rsidR="00A61912" w:rsidRPr="00CD46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B0113" w:rsidRPr="00CD46C0">
        <w:rPr>
          <w:rFonts w:ascii="Times New Roman" w:hAnsi="Times New Roman" w:cs="Times New Roman"/>
          <w:color w:val="000000" w:themeColor="text1"/>
          <w:sz w:val="28"/>
          <w:szCs w:val="28"/>
        </w:rPr>
        <w:t>в программу которого входит многофункциональный спектр реализации программ дополнительного и образовательного направления.</w:t>
      </w:r>
    </w:p>
    <w:p w14:paraId="7B28475C" w14:textId="28791353" w:rsidR="004C1E26" w:rsidRDefault="00BB0113" w:rsidP="004C1E26">
      <w:pPr>
        <w:shd w:val="clear" w:color="auto" w:fill="FFFFFF"/>
        <w:spacing w:line="255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D46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Сотрудники </w:t>
      </w:r>
      <w:r w:rsidR="00CD46C0" w:rsidRPr="00CD46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этого учреждения стали победителями в региональном этапе </w:t>
      </w:r>
      <w:r w:rsidR="00CD46C0" w:rsidRPr="00CD46C0">
        <w:rPr>
          <w:rFonts w:ascii="Times New Roman" w:eastAsia="Times New Roman" w:hAnsi="Times New Roman" w:cs="Times New Roman"/>
          <w:sz w:val="28"/>
          <w:szCs w:val="28"/>
        </w:rPr>
        <w:t>фестиваля Всероссийского физкультурно-спортивного комплекса «Готов к труду и обороне» (ГТО) среди трудовых коллективов, государственных гражданских служащих РФ и муниципальных служащих</w:t>
      </w:r>
      <w:r w:rsidR="008574E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651A2204" w14:textId="672B4A17" w:rsidR="002D54E4" w:rsidRDefault="008574EC" w:rsidP="004C1E26">
      <w:pPr>
        <w:pStyle w:val="ab"/>
        <w:shd w:val="clear" w:color="auto" w:fill="FFFFFF"/>
        <w:spacing w:before="120" w:beforeAutospacing="0" w:after="120" w:afterAutospacing="0" w:line="408" w:lineRule="atLeast"/>
        <w:ind w:firstLine="708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462F77">
        <w:rPr>
          <w:sz w:val="28"/>
          <w:szCs w:val="28"/>
        </w:rPr>
        <w:t xml:space="preserve">Команда победителей </w:t>
      </w:r>
      <w:r w:rsidR="004C1E26">
        <w:rPr>
          <w:sz w:val="28"/>
          <w:szCs w:val="28"/>
        </w:rPr>
        <w:t xml:space="preserve">регионального этапа </w:t>
      </w:r>
      <w:r w:rsidR="00462F77">
        <w:rPr>
          <w:sz w:val="28"/>
          <w:szCs w:val="28"/>
        </w:rPr>
        <w:t xml:space="preserve">в составе: </w:t>
      </w:r>
      <w:r w:rsidR="00924BC9" w:rsidRPr="004E50FA">
        <w:rPr>
          <w:b/>
          <w:bCs/>
          <w:color w:val="000000"/>
          <w:sz w:val="28"/>
          <w:szCs w:val="28"/>
          <w:shd w:val="clear" w:color="auto" w:fill="FFFFFF"/>
        </w:rPr>
        <w:t>Николая Мельника</w:t>
      </w:r>
      <w:r w:rsidR="00924BC9" w:rsidRPr="00924BC9">
        <w:rPr>
          <w:color w:val="000000"/>
          <w:sz w:val="28"/>
          <w:szCs w:val="28"/>
          <w:shd w:val="clear" w:color="auto" w:fill="FFFFFF"/>
        </w:rPr>
        <w:t xml:space="preserve">, </w:t>
      </w:r>
      <w:r w:rsidR="00924BC9" w:rsidRPr="004E50FA">
        <w:rPr>
          <w:b/>
          <w:bCs/>
          <w:color w:val="000000"/>
          <w:sz w:val="28"/>
          <w:szCs w:val="28"/>
          <w:shd w:val="clear" w:color="auto" w:fill="FFFFFF"/>
        </w:rPr>
        <w:t>Светланы Рубель</w:t>
      </w:r>
      <w:r w:rsidR="00924BC9" w:rsidRPr="00924BC9">
        <w:rPr>
          <w:color w:val="000000"/>
          <w:sz w:val="28"/>
          <w:szCs w:val="28"/>
          <w:shd w:val="clear" w:color="auto" w:fill="FFFFFF"/>
        </w:rPr>
        <w:t xml:space="preserve">, </w:t>
      </w:r>
      <w:r w:rsidR="00924BC9" w:rsidRPr="004E50FA">
        <w:rPr>
          <w:b/>
          <w:bCs/>
          <w:color w:val="000000"/>
          <w:sz w:val="28"/>
          <w:szCs w:val="28"/>
          <w:shd w:val="clear" w:color="auto" w:fill="FFFFFF"/>
        </w:rPr>
        <w:t>Николая Максимова</w:t>
      </w:r>
      <w:r w:rsidR="00924BC9" w:rsidRPr="00924BC9">
        <w:rPr>
          <w:color w:val="000000"/>
          <w:sz w:val="28"/>
          <w:szCs w:val="28"/>
          <w:shd w:val="clear" w:color="auto" w:fill="FFFFFF"/>
        </w:rPr>
        <w:t xml:space="preserve">, </w:t>
      </w:r>
      <w:r w:rsidR="00924BC9" w:rsidRPr="004E50FA">
        <w:rPr>
          <w:b/>
          <w:bCs/>
          <w:color w:val="000000"/>
          <w:sz w:val="28"/>
          <w:szCs w:val="28"/>
          <w:shd w:val="clear" w:color="auto" w:fill="FFFFFF"/>
        </w:rPr>
        <w:t xml:space="preserve">Екатерины </w:t>
      </w:r>
      <w:proofErr w:type="spellStart"/>
      <w:r w:rsidR="00924BC9" w:rsidRPr="004E50FA">
        <w:rPr>
          <w:b/>
          <w:bCs/>
          <w:color w:val="000000"/>
          <w:sz w:val="28"/>
          <w:szCs w:val="28"/>
          <w:shd w:val="clear" w:color="auto" w:fill="FFFFFF"/>
        </w:rPr>
        <w:t>Мановой</w:t>
      </w:r>
      <w:proofErr w:type="spellEnd"/>
      <w:r w:rsidR="00924BC9" w:rsidRPr="00924BC9">
        <w:rPr>
          <w:color w:val="000000"/>
          <w:sz w:val="28"/>
          <w:szCs w:val="28"/>
          <w:shd w:val="clear" w:color="auto" w:fill="FFFFFF"/>
        </w:rPr>
        <w:t xml:space="preserve">, </w:t>
      </w:r>
      <w:r w:rsidR="00924BC9" w:rsidRPr="004E50FA">
        <w:rPr>
          <w:b/>
          <w:bCs/>
          <w:color w:val="000000"/>
          <w:sz w:val="28"/>
          <w:szCs w:val="28"/>
          <w:shd w:val="clear" w:color="auto" w:fill="FFFFFF"/>
        </w:rPr>
        <w:t>Ольги Гороховой</w:t>
      </w:r>
      <w:r w:rsidR="00924BC9" w:rsidRPr="00924BC9">
        <w:rPr>
          <w:color w:val="000000"/>
          <w:sz w:val="28"/>
          <w:szCs w:val="28"/>
          <w:shd w:val="clear" w:color="auto" w:fill="FFFFFF"/>
        </w:rPr>
        <w:t xml:space="preserve">, </w:t>
      </w:r>
      <w:r w:rsidR="00924BC9" w:rsidRPr="004E50FA">
        <w:rPr>
          <w:b/>
          <w:bCs/>
          <w:color w:val="000000"/>
          <w:sz w:val="28"/>
          <w:szCs w:val="28"/>
          <w:shd w:val="clear" w:color="auto" w:fill="FFFFFF"/>
        </w:rPr>
        <w:t xml:space="preserve">Андрея </w:t>
      </w:r>
      <w:proofErr w:type="spellStart"/>
      <w:r w:rsidR="00924BC9" w:rsidRPr="004E50FA">
        <w:rPr>
          <w:b/>
          <w:bCs/>
          <w:color w:val="000000"/>
          <w:sz w:val="28"/>
          <w:szCs w:val="28"/>
          <w:shd w:val="clear" w:color="auto" w:fill="FFFFFF"/>
        </w:rPr>
        <w:t>Печеникина</w:t>
      </w:r>
      <w:proofErr w:type="spellEnd"/>
      <w:r w:rsidR="00924BC9" w:rsidRPr="00924BC9">
        <w:rPr>
          <w:color w:val="000000"/>
          <w:sz w:val="28"/>
          <w:szCs w:val="28"/>
          <w:shd w:val="clear" w:color="auto" w:fill="FFFFFF"/>
        </w:rPr>
        <w:t xml:space="preserve">, </w:t>
      </w:r>
      <w:r w:rsidR="00924BC9" w:rsidRPr="004E50FA">
        <w:rPr>
          <w:b/>
          <w:bCs/>
          <w:color w:val="000000"/>
          <w:sz w:val="28"/>
          <w:szCs w:val="28"/>
          <w:shd w:val="clear" w:color="auto" w:fill="FFFFFF"/>
        </w:rPr>
        <w:t>Светланы Черновой</w:t>
      </w:r>
      <w:r w:rsidR="00924BC9" w:rsidRPr="00924BC9">
        <w:rPr>
          <w:color w:val="000000"/>
          <w:sz w:val="28"/>
          <w:szCs w:val="28"/>
          <w:shd w:val="clear" w:color="auto" w:fill="FFFFFF"/>
        </w:rPr>
        <w:t xml:space="preserve"> и </w:t>
      </w:r>
      <w:r w:rsidR="00924BC9" w:rsidRPr="004E50FA">
        <w:rPr>
          <w:b/>
          <w:bCs/>
          <w:color w:val="000000"/>
          <w:sz w:val="28"/>
          <w:szCs w:val="28"/>
          <w:shd w:val="clear" w:color="auto" w:fill="FFFFFF"/>
        </w:rPr>
        <w:t>Владислава Максимова</w:t>
      </w:r>
      <w:r w:rsidR="00924BC9">
        <w:rPr>
          <w:rFonts w:ascii="Roboto" w:hAnsi="Roboto"/>
          <w:color w:val="000000"/>
          <w:sz w:val="23"/>
          <w:szCs w:val="23"/>
          <w:shd w:val="clear" w:color="auto" w:fill="FFFFFF"/>
        </w:rPr>
        <w:t xml:space="preserve">, </w:t>
      </w:r>
      <w:r w:rsidR="00A61912" w:rsidRPr="00462F77">
        <w:rPr>
          <w:color w:val="000000" w:themeColor="text1"/>
          <w:sz w:val="28"/>
          <w:szCs w:val="28"/>
        </w:rPr>
        <w:t>была отправлена для участия в</w:t>
      </w:r>
      <w:r w:rsidRPr="00462F77">
        <w:rPr>
          <w:color w:val="000000" w:themeColor="text1"/>
          <w:sz w:val="28"/>
          <w:szCs w:val="28"/>
        </w:rPr>
        <w:t>о всероссийском этапе</w:t>
      </w:r>
      <w:r w:rsidR="004C1E26">
        <w:rPr>
          <w:color w:val="000000" w:themeColor="text1"/>
          <w:sz w:val="28"/>
          <w:szCs w:val="28"/>
        </w:rPr>
        <w:t>.</w:t>
      </w:r>
      <w:r w:rsidR="00A61912" w:rsidRPr="00462F77">
        <w:rPr>
          <w:sz w:val="28"/>
          <w:szCs w:val="28"/>
        </w:rPr>
        <w:t xml:space="preserve"> </w:t>
      </w:r>
      <w:r w:rsidR="004C1E26">
        <w:rPr>
          <w:color w:val="000000" w:themeColor="text1"/>
          <w:sz w:val="28"/>
          <w:szCs w:val="28"/>
          <w:shd w:val="clear" w:color="auto" w:fill="FFFFFF"/>
        </w:rPr>
        <w:t xml:space="preserve">Команда трудового коллектива </w:t>
      </w:r>
      <w:r w:rsidR="004C1E26" w:rsidRPr="004C1E26">
        <w:rPr>
          <w:rStyle w:val="ac"/>
          <w:b w:val="0"/>
          <w:bCs w:val="0"/>
          <w:sz w:val="28"/>
          <w:szCs w:val="28"/>
        </w:rPr>
        <w:t>МБОУ Бобровский ОЦ «Лидер» им. А.В. Гордеева</w:t>
      </w:r>
      <w:r w:rsidR="004C1E26" w:rsidRPr="004C1E26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4C1E26" w:rsidRPr="004C1E26">
        <w:rPr>
          <w:color w:val="000000" w:themeColor="text1"/>
          <w:sz w:val="28"/>
          <w:szCs w:val="28"/>
          <w:shd w:val="clear" w:color="auto" w:fill="FFFFFF"/>
        </w:rPr>
        <w:t>представляла Воронежскую область среди 44</w:t>
      </w:r>
      <w:r w:rsidR="004C1E26" w:rsidRPr="004C1E26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4C1E26">
        <w:rPr>
          <w:color w:val="000000" w:themeColor="text1"/>
          <w:sz w:val="28"/>
          <w:szCs w:val="28"/>
          <w:shd w:val="clear" w:color="auto" w:fill="FFFFFF"/>
        </w:rPr>
        <w:t>трудовых коллективов России.</w:t>
      </w:r>
    </w:p>
    <w:p w14:paraId="3EDA1E46" w14:textId="55979D3C" w:rsidR="006252EB" w:rsidRDefault="00D17A8A" w:rsidP="00EB17B2">
      <w:pPr>
        <w:shd w:val="clear" w:color="auto" w:fill="FFFFFF"/>
        <w:spacing w:line="255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Участники команды в отдельных видах испытаний </w:t>
      </w:r>
      <w:r w:rsidR="004C1E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показали</w:t>
      </w:r>
      <w:r w:rsidR="006252E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C1E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хорошие</w:t>
      </w:r>
      <w:r w:rsidR="006252E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результат</w:t>
      </w:r>
      <w:r w:rsidR="004C1E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ы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среди женщин и мужчин своих </w:t>
      </w:r>
      <w:r w:rsidR="006252E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ступеней</w:t>
      </w:r>
      <w:r w:rsidR="003720B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3720B9" w:rsidRPr="003720B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3720B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отличился </w:t>
      </w:r>
      <w:r w:rsidR="003720B9" w:rsidRPr="009F7E6F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Владислав </w:t>
      </w:r>
      <w:r w:rsidR="003720B9" w:rsidRPr="00C53FBD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Максимов</w:t>
      </w:r>
      <w:r w:rsidR="003720B9" w:rsidRPr="00C53F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виде испытании</w:t>
      </w:r>
      <w:r w:rsidR="003720B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C53F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r w:rsidR="00C53FBD">
        <w:rPr>
          <w:rFonts w:ascii="Times New Roman" w:hAnsi="Times New Roman" w:cs="Times New Roman"/>
          <w:color w:val="000000"/>
          <w:sz w:val="28"/>
          <w:szCs w:val="28"/>
        </w:rPr>
        <w:t xml:space="preserve">сгибание и разгибание рук», отжался 97 раз и </w:t>
      </w:r>
      <w:r w:rsidR="00EE39D0">
        <w:rPr>
          <w:rFonts w:ascii="Times New Roman" w:hAnsi="Times New Roman" w:cs="Times New Roman"/>
          <w:color w:val="000000"/>
          <w:sz w:val="28"/>
          <w:szCs w:val="28"/>
        </w:rPr>
        <w:t xml:space="preserve">в «стрельбе» </w:t>
      </w:r>
      <w:r w:rsidR="00C53FBD">
        <w:rPr>
          <w:rFonts w:ascii="Times New Roman" w:hAnsi="Times New Roman" w:cs="Times New Roman"/>
          <w:color w:val="000000"/>
          <w:sz w:val="28"/>
          <w:szCs w:val="28"/>
        </w:rPr>
        <w:t>по результатам турнирной таблицы показал второй результат</w:t>
      </w:r>
      <w:r w:rsidR="00EE39D0">
        <w:rPr>
          <w:rFonts w:ascii="Times New Roman" w:hAnsi="Times New Roman" w:cs="Times New Roman"/>
          <w:color w:val="000000"/>
          <w:sz w:val="28"/>
          <w:szCs w:val="28"/>
        </w:rPr>
        <w:t xml:space="preserve">, став в своей возрастной ступени </w:t>
      </w:r>
      <w:r w:rsidR="00EE39D0" w:rsidRPr="00EE39D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пятым</w:t>
      </w:r>
      <w:r w:rsidR="006252E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14:paraId="64280D95" w14:textId="43D5ABE8" w:rsidR="00A61912" w:rsidRDefault="00E80BE3" w:rsidP="00EB17B2">
      <w:pPr>
        <w:shd w:val="clear" w:color="auto" w:fill="FFFFFF"/>
        <w:spacing w:line="255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Не обошли </w:t>
      </w:r>
      <w:r w:rsidR="003960B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 фестивале нашу команду травмы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но не </w:t>
      </w:r>
      <w:r w:rsidR="003960B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смотря на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травмы, команда </w:t>
      </w:r>
      <w:r w:rsidR="009461D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показала свои бойцовские качества, в</w:t>
      </w:r>
      <w:r w:rsidR="00166E1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се участники команды приложили свои физические возможности и в эстафете </w:t>
      </w:r>
      <w:r w:rsidR="003E4C1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«Гонка ГТО» заняли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20</w:t>
      </w:r>
      <w:r w:rsidR="003E4C1F" w:rsidRPr="003E4C1F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 место</w:t>
      </w:r>
      <w:r w:rsidR="009461D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9461D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среди более сорока команд</w:t>
      </w:r>
      <w:r w:rsidR="00C53F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3E4C1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C53F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9461D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3E4C1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общекомандном зачете </w:t>
      </w:r>
      <w:r w:rsidR="009461D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стали</w:t>
      </w:r>
      <w:r w:rsidR="003E4C1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3960B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девятнадцатыми</w:t>
      </w:r>
      <w:r w:rsidR="003E4C1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это хороший результат, каждый участник команды получил более </w:t>
      </w:r>
      <w:r w:rsidR="00997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400</w:t>
      </w:r>
      <w:r w:rsidR="003E4C1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баллов</w:t>
      </w:r>
      <w:r w:rsidR="0020403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 выполнение видов испытаний</w:t>
      </w:r>
      <w:r w:rsidR="003E4C1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14:paraId="6DB81E6C" w14:textId="46A7B7DF" w:rsidR="00335DD0" w:rsidRPr="00EB17B2" w:rsidRDefault="00335DD0" w:rsidP="00A814B2">
      <w:pPr>
        <w:shd w:val="clear" w:color="auto" w:fill="FFFFFF"/>
        <w:spacing w:line="255" w:lineRule="atLeast"/>
        <w:ind w:firstLine="708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Представитель и участник команды </w:t>
      </w:r>
      <w:r w:rsidRPr="00EB17B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С</w:t>
      </w:r>
      <w:r w:rsidR="00B14B7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ветлана Ч</w:t>
      </w:r>
      <w:r w:rsidR="0015270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ернова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сказал</w:t>
      </w:r>
      <w:r w:rsidR="00997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: </w:t>
      </w:r>
      <w:r w:rsidR="00EB17B2" w:rsidRPr="00EB17B2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«Атмосфера и организация фестиваля нашей команде очень понравилась</w:t>
      </w:r>
      <w:r w:rsidR="00204035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, было м</w:t>
      </w:r>
      <w:r w:rsidR="00B14B73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ного</w:t>
      </w:r>
      <w:r w:rsidR="00204035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 xml:space="preserve"> положительных</w:t>
      </w:r>
      <w:r w:rsidR="00B14B73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 xml:space="preserve"> эмоций</w:t>
      </w:r>
      <w:r w:rsidR="00204035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. Надо также отметить</w:t>
      </w:r>
      <w:r w:rsidR="00B14B73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 xml:space="preserve"> строгое судейство</w:t>
      </w:r>
      <w:r w:rsidR="00204035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.</w:t>
      </w:r>
      <w:r w:rsidR="00B14B73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204035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Н</w:t>
      </w:r>
      <w:r w:rsidR="00B14B73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 xml:space="preserve">екоторые виды такие как стрельба и нижняя перекладина давались тяжело. </w:t>
      </w:r>
      <w:r w:rsidR="00963A68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 xml:space="preserve">Очень удивили </w:t>
      </w:r>
      <w:r w:rsidR="00152703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возрастные группы</w:t>
      </w:r>
      <w:r w:rsidR="00963A68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, участники которой</w:t>
      </w:r>
      <w:r w:rsidR="00152703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 xml:space="preserve"> выполняли </w:t>
      </w:r>
      <w:r w:rsidR="00963A68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нормативы</w:t>
      </w:r>
      <w:r w:rsidR="009F7E6F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152703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на высоком уровне.</w:t>
      </w:r>
      <w:r w:rsidR="00997B89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B17B2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 xml:space="preserve">Команды победитель и призёры </w:t>
      </w:r>
      <w:r w:rsidR="00EB17B2" w:rsidRPr="00EB17B2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видно, что</w:t>
      </w:r>
      <w:r w:rsidRPr="00EB17B2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 xml:space="preserve"> сильно подготовлены</w:t>
      </w:r>
      <w:r w:rsidR="00EB17B2" w:rsidRPr="00EB17B2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.</w:t>
      </w:r>
      <w:r w:rsidRPr="00EB17B2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EB17B2" w:rsidRPr="00EB17B2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Но участники</w:t>
      </w:r>
      <w:r w:rsidRPr="00EB17B2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 xml:space="preserve"> Воронежской команды очень старались и в отдельных дисциплинах показали хорошие результаты»</w:t>
      </w:r>
      <w:r w:rsidR="00EB17B2" w:rsidRPr="00EB17B2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.</w:t>
      </w:r>
    </w:p>
    <w:p w14:paraId="7185B876" w14:textId="77777777" w:rsidR="003E4C1F" w:rsidRPr="00D17A8A" w:rsidRDefault="003E4C1F" w:rsidP="00201CE2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sectPr w:rsidR="003E4C1F" w:rsidRPr="00D17A8A" w:rsidSect="00B74778">
      <w:headerReference w:type="default" r:id="rId8"/>
      <w:pgSz w:w="11906" w:h="16838"/>
      <w:pgMar w:top="426" w:right="851" w:bottom="851" w:left="851" w:header="709" w:footer="709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C0D9E" w14:textId="77777777" w:rsidR="00F73395" w:rsidRDefault="00F73395" w:rsidP="000E7E4D">
      <w:pPr>
        <w:spacing w:after="0" w:line="240" w:lineRule="auto"/>
      </w:pPr>
      <w:r>
        <w:separator/>
      </w:r>
    </w:p>
  </w:endnote>
  <w:endnote w:type="continuationSeparator" w:id="0">
    <w:p w14:paraId="2B9BF365" w14:textId="77777777" w:rsidR="00F73395" w:rsidRDefault="00F73395" w:rsidP="000E7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DF5E0" w14:textId="77777777" w:rsidR="00F73395" w:rsidRDefault="00F73395" w:rsidP="000E7E4D">
      <w:pPr>
        <w:spacing w:after="0" w:line="240" w:lineRule="auto"/>
      </w:pPr>
      <w:r>
        <w:separator/>
      </w:r>
    </w:p>
  </w:footnote>
  <w:footnote w:type="continuationSeparator" w:id="0">
    <w:p w14:paraId="22E2A08C" w14:textId="77777777" w:rsidR="00F73395" w:rsidRDefault="00F73395" w:rsidP="000E7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D56CC" w14:textId="77777777" w:rsidR="000E7E4D" w:rsidRDefault="000E7E4D">
    <w:pPr>
      <w:pStyle w:val="a5"/>
      <w:jc w:val="center"/>
    </w:pPr>
  </w:p>
  <w:p w14:paraId="4B77738D" w14:textId="77777777" w:rsidR="000E7E4D" w:rsidRDefault="000E7E4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B6CD9"/>
    <w:multiLevelType w:val="multilevel"/>
    <w:tmpl w:val="25C8E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B164A4"/>
    <w:multiLevelType w:val="hybridMultilevel"/>
    <w:tmpl w:val="8D069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6D640D"/>
    <w:multiLevelType w:val="hybridMultilevel"/>
    <w:tmpl w:val="4150F8EA"/>
    <w:lvl w:ilvl="0" w:tplc="01A8D4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6E41EF8"/>
    <w:multiLevelType w:val="multilevel"/>
    <w:tmpl w:val="8B14EA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627129695">
    <w:abstractNumId w:val="3"/>
  </w:num>
  <w:num w:numId="2" w16cid:durableId="653416977">
    <w:abstractNumId w:val="2"/>
  </w:num>
  <w:num w:numId="3" w16cid:durableId="794568599">
    <w:abstractNumId w:val="1"/>
  </w:num>
  <w:num w:numId="4" w16cid:durableId="756369502">
    <w:abstractNumId w:val="0"/>
  </w:num>
  <w:num w:numId="5" w16cid:durableId="102385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7916"/>
    <w:rsid w:val="00006F45"/>
    <w:rsid w:val="000122B3"/>
    <w:rsid w:val="0006326D"/>
    <w:rsid w:val="000771EA"/>
    <w:rsid w:val="000A3FEE"/>
    <w:rsid w:val="000E7E4D"/>
    <w:rsid w:val="00110739"/>
    <w:rsid w:val="00141F2E"/>
    <w:rsid w:val="00152703"/>
    <w:rsid w:val="00153C2F"/>
    <w:rsid w:val="00161AF4"/>
    <w:rsid w:val="00166E19"/>
    <w:rsid w:val="00184FC9"/>
    <w:rsid w:val="001D2E00"/>
    <w:rsid w:val="00201CE2"/>
    <w:rsid w:val="00204035"/>
    <w:rsid w:val="00206C15"/>
    <w:rsid w:val="00244C59"/>
    <w:rsid w:val="002D54E4"/>
    <w:rsid w:val="002F1F56"/>
    <w:rsid w:val="00306821"/>
    <w:rsid w:val="00307481"/>
    <w:rsid w:val="00331A1C"/>
    <w:rsid w:val="00335DD0"/>
    <w:rsid w:val="00371EFC"/>
    <w:rsid w:val="003720B9"/>
    <w:rsid w:val="003960B0"/>
    <w:rsid w:val="003B088A"/>
    <w:rsid w:val="003B7352"/>
    <w:rsid w:val="003B7916"/>
    <w:rsid w:val="003C6203"/>
    <w:rsid w:val="003E4C1F"/>
    <w:rsid w:val="0045077D"/>
    <w:rsid w:val="004529A0"/>
    <w:rsid w:val="00461DAC"/>
    <w:rsid w:val="00462F77"/>
    <w:rsid w:val="004765FE"/>
    <w:rsid w:val="004A14DB"/>
    <w:rsid w:val="004C1E26"/>
    <w:rsid w:val="004E50FA"/>
    <w:rsid w:val="004E6D2D"/>
    <w:rsid w:val="00503C39"/>
    <w:rsid w:val="00521776"/>
    <w:rsid w:val="005338B6"/>
    <w:rsid w:val="005433D1"/>
    <w:rsid w:val="005A2B28"/>
    <w:rsid w:val="005D35FA"/>
    <w:rsid w:val="006022ED"/>
    <w:rsid w:val="0061301C"/>
    <w:rsid w:val="006252EB"/>
    <w:rsid w:val="00630FC1"/>
    <w:rsid w:val="0067407D"/>
    <w:rsid w:val="0068205A"/>
    <w:rsid w:val="006A7B27"/>
    <w:rsid w:val="00713E49"/>
    <w:rsid w:val="00745B48"/>
    <w:rsid w:val="0077636C"/>
    <w:rsid w:val="00777F4A"/>
    <w:rsid w:val="007C3675"/>
    <w:rsid w:val="007E0FD2"/>
    <w:rsid w:val="007F52F9"/>
    <w:rsid w:val="00820C91"/>
    <w:rsid w:val="00826621"/>
    <w:rsid w:val="008574EC"/>
    <w:rsid w:val="008746FF"/>
    <w:rsid w:val="008C64AF"/>
    <w:rsid w:val="008E7F83"/>
    <w:rsid w:val="008F511F"/>
    <w:rsid w:val="008F66F1"/>
    <w:rsid w:val="00915072"/>
    <w:rsid w:val="0092305E"/>
    <w:rsid w:val="00924BC9"/>
    <w:rsid w:val="009461D5"/>
    <w:rsid w:val="00946FF4"/>
    <w:rsid w:val="00963A68"/>
    <w:rsid w:val="009644D1"/>
    <w:rsid w:val="00971C74"/>
    <w:rsid w:val="00997B89"/>
    <w:rsid w:val="009F7E6F"/>
    <w:rsid w:val="00A20EF9"/>
    <w:rsid w:val="00A225C8"/>
    <w:rsid w:val="00A61912"/>
    <w:rsid w:val="00A6570A"/>
    <w:rsid w:val="00A7180E"/>
    <w:rsid w:val="00A72CD0"/>
    <w:rsid w:val="00A814B2"/>
    <w:rsid w:val="00A947AD"/>
    <w:rsid w:val="00AA0C4E"/>
    <w:rsid w:val="00AA6192"/>
    <w:rsid w:val="00AD3F82"/>
    <w:rsid w:val="00AD65C0"/>
    <w:rsid w:val="00B14B73"/>
    <w:rsid w:val="00B23D56"/>
    <w:rsid w:val="00B417C9"/>
    <w:rsid w:val="00B74451"/>
    <w:rsid w:val="00B74778"/>
    <w:rsid w:val="00B77705"/>
    <w:rsid w:val="00BB0113"/>
    <w:rsid w:val="00BD1B52"/>
    <w:rsid w:val="00BE7F4C"/>
    <w:rsid w:val="00BF3762"/>
    <w:rsid w:val="00BF7479"/>
    <w:rsid w:val="00C41843"/>
    <w:rsid w:val="00C5182A"/>
    <w:rsid w:val="00C53FBD"/>
    <w:rsid w:val="00C77E16"/>
    <w:rsid w:val="00C81BA8"/>
    <w:rsid w:val="00CA0D81"/>
    <w:rsid w:val="00CB6197"/>
    <w:rsid w:val="00CC22C2"/>
    <w:rsid w:val="00CD46C0"/>
    <w:rsid w:val="00D0689D"/>
    <w:rsid w:val="00D17A8A"/>
    <w:rsid w:val="00D43FA3"/>
    <w:rsid w:val="00D66E65"/>
    <w:rsid w:val="00D75409"/>
    <w:rsid w:val="00D92159"/>
    <w:rsid w:val="00DA2D81"/>
    <w:rsid w:val="00DB6536"/>
    <w:rsid w:val="00DE3D96"/>
    <w:rsid w:val="00E07411"/>
    <w:rsid w:val="00E2189F"/>
    <w:rsid w:val="00E23234"/>
    <w:rsid w:val="00E80BE3"/>
    <w:rsid w:val="00EB17B2"/>
    <w:rsid w:val="00EE39D0"/>
    <w:rsid w:val="00F055E7"/>
    <w:rsid w:val="00F15137"/>
    <w:rsid w:val="00F31AD9"/>
    <w:rsid w:val="00F43B90"/>
    <w:rsid w:val="00F52D38"/>
    <w:rsid w:val="00F65F85"/>
    <w:rsid w:val="00F73395"/>
    <w:rsid w:val="00F9509B"/>
    <w:rsid w:val="00F9534B"/>
    <w:rsid w:val="00FB552B"/>
    <w:rsid w:val="00FC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40D32"/>
  <w15:docId w15:val="{E1288ACD-8D87-4E30-8A64-8163FF892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1EFC"/>
  </w:style>
  <w:style w:type="paragraph" w:styleId="2">
    <w:name w:val="heading 2"/>
    <w:basedOn w:val="a"/>
    <w:link w:val="20"/>
    <w:uiPriority w:val="9"/>
    <w:qFormat/>
    <w:rsid w:val="004E6D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3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66E6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E7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E7E4D"/>
  </w:style>
  <w:style w:type="paragraph" w:styleId="a7">
    <w:name w:val="footer"/>
    <w:basedOn w:val="a"/>
    <w:link w:val="a8"/>
    <w:uiPriority w:val="99"/>
    <w:semiHidden/>
    <w:unhideWhenUsed/>
    <w:rsid w:val="000E7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E7E4D"/>
  </w:style>
  <w:style w:type="paragraph" w:customStyle="1" w:styleId="hover">
    <w:name w:val="hover"/>
    <w:basedOn w:val="a"/>
    <w:rsid w:val="003C6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3C6203"/>
    <w:rPr>
      <w:color w:val="0000FF"/>
      <w:u w:val="single"/>
    </w:rPr>
  </w:style>
  <w:style w:type="character" w:customStyle="1" w:styleId="actionsbadgetext">
    <w:name w:val="actionsbadgetext"/>
    <w:basedOn w:val="a0"/>
    <w:rsid w:val="003C6203"/>
  </w:style>
  <w:style w:type="character" w:styleId="aa">
    <w:name w:val="Unresolved Mention"/>
    <w:basedOn w:val="a0"/>
    <w:uiPriority w:val="99"/>
    <w:semiHidden/>
    <w:unhideWhenUsed/>
    <w:rsid w:val="005338B6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4E6D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etter-contact">
    <w:name w:val="letter-contact"/>
    <w:basedOn w:val="a0"/>
    <w:rsid w:val="004E6D2D"/>
  </w:style>
  <w:style w:type="character" w:customStyle="1" w:styleId="js-phone-number">
    <w:name w:val="js-phone-number"/>
    <w:basedOn w:val="a0"/>
    <w:rsid w:val="004E6D2D"/>
  </w:style>
  <w:style w:type="character" w:customStyle="1" w:styleId="extended-textshort">
    <w:name w:val="extended-text__short"/>
    <w:basedOn w:val="a0"/>
    <w:rsid w:val="002D54E4"/>
  </w:style>
  <w:style w:type="paragraph" w:styleId="ab">
    <w:name w:val="Normal (Web)"/>
    <w:basedOn w:val="a"/>
    <w:uiPriority w:val="99"/>
    <w:unhideWhenUsed/>
    <w:rsid w:val="00A619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915072"/>
    <w:rPr>
      <w:b/>
      <w:bCs/>
    </w:rPr>
  </w:style>
  <w:style w:type="paragraph" w:customStyle="1" w:styleId="Textbody">
    <w:name w:val="Text body"/>
    <w:basedOn w:val="a"/>
    <w:rsid w:val="00CD46C0"/>
    <w:pPr>
      <w:widowControl w:val="0"/>
      <w:suppressAutoHyphens/>
      <w:autoSpaceDN w:val="0"/>
      <w:spacing w:after="120" w:line="276" w:lineRule="auto"/>
    </w:pPr>
    <w:rPr>
      <w:rFonts w:ascii="Calibri" w:eastAsia="Calibri" w:hAnsi="Calibri" w:cs="Calibri"/>
      <w:kern w:val="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2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4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243734">
          <w:marLeft w:val="0"/>
          <w:marRight w:val="0"/>
          <w:marTop w:val="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48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91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27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73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9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25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048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30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83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64245">
                                  <w:marLeft w:val="6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3515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068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92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24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612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324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247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055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2319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0873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5151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65868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38574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66273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470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99918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6793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8600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845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705595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459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5706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67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16542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87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3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5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96320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44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91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81C018-38D9-4B1E-9F0B-14CDD5FB1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1173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Ерошов Владимир Витальевич</dc:creator>
  <cp:lastModifiedBy>Dyakov</cp:lastModifiedBy>
  <cp:revision>26</cp:revision>
  <cp:lastPrinted>2021-05-18T09:20:00Z</cp:lastPrinted>
  <dcterms:created xsi:type="dcterms:W3CDTF">2019-12-20T07:57:00Z</dcterms:created>
  <dcterms:modified xsi:type="dcterms:W3CDTF">2022-05-23T10:53:00Z</dcterms:modified>
</cp:coreProperties>
</file>