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293" w:rsidRPr="00464293" w:rsidRDefault="00464293" w:rsidP="00464293">
      <w:pPr>
        <w:jc w:val="center"/>
        <w:rPr>
          <w:rFonts w:ascii="Times New Roman" w:hAnsi="Times New Roman" w:cs="Times New Roman"/>
          <w:sz w:val="28"/>
          <w:szCs w:val="28"/>
        </w:rPr>
      </w:pPr>
      <w:r w:rsidRPr="00464293">
        <w:rPr>
          <w:rFonts w:ascii="Times New Roman" w:hAnsi="Times New Roman" w:cs="Times New Roman"/>
          <w:sz w:val="28"/>
          <w:szCs w:val="28"/>
        </w:rPr>
        <w:t>Фестиваль ГТО в детском саду</w:t>
      </w:r>
    </w:p>
    <w:p w:rsidR="00464293" w:rsidRPr="00464293" w:rsidRDefault="00464293" w:rsidP="00464293">
      <w:pPr>
        <w:rPr>
          <w:rFonts w:ascii="Times New Roman" w:hAnsi="Times New Roman" w:cs="Times New Roman"/>
          <w:sz w:val="28"/>
          <w:szCs w:val="28"/>
        </w:rPr>
      </w:pPr>
      <w:r w:rsidRPr="00464293">
        <w:rPr>
          <w:rFonts w:ascii="Times New Roman" w:hAnsi="Times New Roman" w:cs="Times New Roman"/>
          <w:sz w:val="28"/>
          <w:szCs w:val="28"/>
        </w:rPr>
        <w:t>11 ноября 2022 года на территории МБДОУ «Детский сад общеразвивающего вида №170» по инициативе администрации учреждения в лице руководителя </w:t>
      </w:r>
      <w:r w:rsidRPr="00464293">
        <w:rPr>
          <w:rFonts w:ascii="Times New Roman" w:hAnsi="Times New Roman" w:cs="Times New Roman"/>
          <w:b/>
          <w:bCs/>
          <w:sz w:val="28"/>
          <w:szCs w:val="28"/>
        </w:rPr>
        <w:t xml:space="preserve">Ларисы </w:t>
      </w:r>
      <w:proofErr w:type="spellStart"/>
      <w:r w:rsidRPr="00464293">
        <w:rPr>
          <w:rFonts w:ascii="Times New Roman" w:hAnsi="Times New Roman" w:cs="Times New Roman"/>
          <w:b/>
          <w:bCs/>
          <w:sz w:val="28"/>
          <w:szCs w:val="28"/>
        </w:rPr>
        <w:t>Свейко</w:t>
      </w:r>
      <w:proofErr w:type="spellEnd"/>
      <w:r w:rsidRPr="00464293">
        <w:rPr>
          <w:rFonts w:ascii="Times New Roman" w:hAnsi="Times New Roman" w:cs="Times New Roman"/>
          <w:sz w:val="28"/>
          <w:szCs w:val="28"/>
        </w:rPr>
        <w:t> и инструктора по физической культуре детского сада </w:t>
      </w:r>
      <w:r w:rsidRPr="00464293">
        <w:rPr>
          <w:rFonts w:ascii="Times New Roman" w:hAnsi="Times New Roman" w:cs="Times New Roman"/>
          <w:b/>
          <w:bCs/>
          <w:sz w:val="28"/>
          <w:szCs w:val="28"/>
        </w:rPr>
        <w:t xml:space="preserve">Светланы </w:t>
      </w:r>
      <w:proofErr w:type="spellStart"/>
      <w:r w:rsidRPr="00464293">
        <w:rPr>
          <w:rFonts w:ascii="Times New Roman" w:hAnsi="Times New Roman" w:cs="Times New Roman"/>
          <w:b/>
          <w:bCs/>
          <w:sz w:val="28"/>
          <w:szCs w:val="28"/>
        </w:rPr>
        <w:t>Комиссаровой</w:t>
      </w:r>
      <w:proofErr w:type="spellEnd"/>
      <w:r w:rsidRPr="00464293">
        <w:rPr>
          <w:rFonts w:ascii="Times New Roman" w:hAnsi="Times New Roman" w:cs="Times New Roman"/>
          <w:sz w:val="28"/>
          <w:szCs w:val="28"/>
        </w:rPr>
        <w:t> в рамках фестиваля Всероссийского физкультурно- спортивного комплекса «Готов к труду и обороне» (ГТО), прошел традиционный спортивный праздник. В этом году в нем приняли участие не только воспитанники детского сада, но и его сотрудники.</w:t>
      </w:r>
      <w:r w:rsidRPr="00464293">
        <w:rPr>
          <w:rFonts w:ascii="Times New Roman" w:hAnsi="Times New Roman" w:cs="Times New Roman"/>
          <w:sz w:val="28"/>
          <w:szCs w:val="28"/>
        </w:rPr>
        <w:br/>
        <w:t>Мероприятие было организованно при поддержке центра тестирования комплекса ГТО МБУ СШОР №5 городского округа города Воронежа. Представитель центра тестирования ГТО </w:t>
      </w:r>
      <w:r w:rsidRPr="00464293">
        <w:rPr>
          <w:rFonts w:ascii="Times New Roman" w:hAnsi="Times New Roman" w:cs="Times New Roman"/>
          <w:b/>
          <w:bCs/>
          <w:sz w:val="28"/>
          <w:szCs w:val="28"/>
        </w:rPr>
        <w:t>Владимир Баркалов</w:t>
      </w:r>
      <w:r w:rsidRPr="00464293">
        <w:rPr>
          <w:rFonts w:ascii="Times New Roman" w:hAnsi="Times New Roman" w:cs="Times New Roman"/>
          <w:sz w:val="28"/>
          <w:szCs w:val="28"/>
        </w:rPr>
        <w:t> поздравил спортсменов, рассказал о комплексе и пожелал им высоких р</w:t>
      </w:r>
      <w:bookmarkStart w:id="0" w:name="_GoBack"/>
      <w:bookmarkEnd w:id="0"/>
      <w:r w:rsidRPr="00464293">
        <w:rPr>
          <w:rFonts w:ascii="Times New Roman" w:hAnsi="Times New Roman" w:cs="Times New Roman"/>
          <w:sz w:val="28"/>
          <w:szCs w:val="28"/>
        </w:rPr>
        <w:t>езультатов.</w:t>
      </w:r>
    </w:p>
    <w:p w:rsidR="00464293" w:rsidRPr="00464293" w:rsidRDefault="00464293" w:rsidP="00464293">
      <w:pPr>
        <w:rPr>
          <w:rFonts w:ascii="Times New Roman" w:hAnsi="Times New Roman" w:cs="Times New Roman"/>
          <w:sz w:val="28"/>
          <w:szCs w:val="28"/>
        </w:rPr>
      </w:pPr>
      <w:r w:rsidRPr="00464293">
        <w:rPr>
          <w:rFonts w:ascii="Times New Roman" w:hAnsi="Times New Roman" w:cs="Times New Roman"/>
          <w:sz w:val="28"/>
          <w:szCs w:val="28"/>
        </w:rPr>
        <w:br/>
        <w:t>После разминки, первыми к тестированию приступили воспитанники детского сада, их было 10 человек. Ребята прошли все испытания достойно и показали отличную подготовку. Эстафету тестирования от воспитанников приняли сотрудники детского сада. В десятку спортивных сотрудников вошли разные возрастные ступени, начиная с 6 по 9 ступень. Участники старшой ступень не уступали молодёжи. Состязания проходили в упорной и захватывающей борьбе.</w:t>
      </w:r>
      <w:r w:rsidRPr="00464293">
        <w:rPr>
          <w:rFonts w:ascii="Times New Roman" w:hAnsi="Times New Roman" w:cs="Times New Roman"/>
          <w:sz w:val="28"/>
          <w:szCs w:val="28"/>
        </w:rPr>
        <w:br/>
        <w:t>В завершении фестиваля, все его участники были бодрыми и счастливыми от полученных результатов, а также от совместного решения поставленной цели.</w:t>
      </w:r>
    </w:p>
    <w:p w:rsidR="00464293" w:rsidRPr="00464293" w:rsidRDefault="00464293">
      <w:pPr>
        <w:rPr>
          <w:rFonts w:ascii="Times New Roman" w:hAnsi="Times New Roman" w:cs="Times New Roman"/>
          <w:sz w:val="28"/>
          <w:szCs w:val="28"/>
        </w:rPr>
      </w:pPr>
    </w:p>
    <w:sectPr w:rsidR="00464293" w:rsidRPr="00464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293"/>
    <w:rsid w:val="0046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73340"/>
  <w15:chartTrackingRefBased/>
  <w15:docId w15:val="{B2BB50E9-F91E-4873-87E5-E83F23FF3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29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642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7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2022-12-05T10:37:00Z</dcterms:created>
  <dcterms:modified xsi:type="dcterms:W3CDTF">2022-12-05T10:37:00Z</dcterms:modified>
</cp:coreProperties>
</file>