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534C" w:rsidRDefault="00E8534C" w:rsidP="00E8534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Учащиеся образовательных учреждений в ГТО</w:t>
      </w:r>
    </w:p>
    <w:bookmarkEnd w:id="0"/>
    <w:p w:rsidR="00E8534C" w:rsidRPr="00E8534C" w:rsidRDefault="00E8534C">
      <w:pPr>
        <w:rPr>
          <w:rFonts w:ascii="Times New Roman" w:hAnsi="Times New Roman" w:cs="Times New Roman"/>
          <w:sz w:val="28"/>
          <w:szCs w:val="28"/>
        </w:rPr>
      </w:pPr>
      <w:r w:rsidRPr="00E8534C">
        <w:rPr>
          <w:rFonts w:ascii="Times New Roman" w:hAnsi="Times New Roman" w:cs="Times New Roman"/>
          <w:sz w:val="28"/>
          <w:szCs w:val="28"/>
        </w:rPr>
        <w:t>В минувшие выходные 18-19 декабря 2021 г. в муниципальном центре тестирования ВФСК ГТО, на базе МБУ «Спортивная школа №4», прошел прием выполнения нормативов ГТО (сгибание и разгибание рук в упоре лёжа, наклон из положения стоя, подтягивание на низкой и высокой перекладине, прыжки в длину с места, поднимание туловища в упоре лёжа, стрельба из электронного оружия). Участие в выполнении норм ГТО приняли 93 учащихся образовательных учреждений городского округа город Октябрьский: МБОУ «Гимназия №2», МБОУ «Татарская гимназия №11», МБОУ СОШ № 1, №8, №9, №10, №12, №13, №17, №22.</w:t>
      </w:r>
      <w:r w:rsidRPr="00E8534C">
        <w:rPr>
          <w:rFonts w:ascii="Times New Roman" w:hAnsi="Times New Roman" w:cs="Times New Roman"/>
          <w:sz w:val="28"/>
          <w:szCs w:val="28"/>
        </w:rPr>
        <w:br/>
        <w:t>Все ребята отлично справились с поставленными задачами и достигли определенных результатов.</w:t>
      </w:r>
    </w:p>
    <w:sectPr w:rsidR="00E8534C" w:rsidRPr="00E85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34C"/>
    <w:rsid w:val="00E8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04C64"/>
  <w15:chartTrackingRefBased/>
  <w15:docId w15:val="{FA307132-882D-4FC8-B4A9-FBCCE1976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2021-12-20T09:25:00Z</dcterms:created>
  <dcterms:modified xsi:type="dcterms:W3CDTF">2021-12-20T09:27:00Z</dcterms:modified>
</cp:coreProperties>
</file>